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40" w:rsidRDefault="002739AC" w:rsidP="002739AC">
      <w:pPr>
        <w:spacing w:after="0" w:line="240" w:lineRule="auto"/>
        <w:jc w:val="center"/>
        <w:rPr>
          <w:rFonts w:ascii="Times New Roman" w:hAnsi="Times New Roman" w:cs="Times New Roman"/>
          <w:sz w:val="24"/>
          <w:szCs w:val="24"/>
        </w:rPr>
      </w:pPr>
      <w:r w:rsidRPr="002739AC">
        <w:rPr>
          <w:rFonts w:ascii="Times New Roman" w:hAnsi="Times New Roman" w:cs="Times New Roman"/>
          <w:sz w:val="24"/>
          <w:szCs w:val="24"/>
        </w:rPr>
        <w:t>РОССИЙСКАЯ ФЕДЕРАЦИЯ</w:t>
      </w:r>
    </w:p>
    <w:p w:rsidR="002739AC" w:rsidRDefault="002739AC" w:rsidP="002739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ОРЛОВСКАЯ ОБЛАСТЬ  СВЕРДЛОВСКИЙ РАЙОН</w:t>
      </w:r>
    </w:p>
    <w:p w:rsidR="002739AC" w:rsidRPr="002739AC" w:rsidRDefault="002739AC" w:rsidP="002739A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АДМИНИСТРАЦИЯ БОГОДУХОВСКОГО СЕЛЬСКОГО ПОСЕЛЕНИЯ</w:t>
      </w:r>
    </w:p>
    <w:p w:rsidR="00297F40" w:rsidRDefault="00297F40" w:rsidP="00297F40">
      <w:pPr>
        <w:spacing w:after="0" w:line="240" w:lineRule="auto"/>
        <w:rPr>
          <w:rFonts w:ascii="Times New Roman" w:hAnsi="Times New Roman" w:cs="Times New Roman"/>
          <w:sz w:val="24"/>
          <w:szCs w:val="24"/>
        </w:rPr>
      </w:pPr>
    </w:p>
    <w:p w:rsidR="00D93E08" w:rsidRPr="00297F40" w:rsidRDefault="00D93E08" w:rsidP="00297F40">
      <w:pPr>
        <w:spacing w:after="0" w:line="240" w:lineRule="auto"/>
        <w:rPr>
          <w:rFonts w:ascii="Times New Roman" w:hAnsi="Times New Roman" w:cs="Times New Roman"/>
          <w:sz w:val="24"/>
          <w:szCs w:val="24"/>
        </w:rPr>
      </w:pPr>
    </w:p>
    <w:p w:rsidR="00F14F77" w:rsidRDefault="00460553" w:rsidP="00F14F77">
      <w:pPr>
        <w:spacing w:after="0" w:line="240" w:lineRule="auto"/>
        <w:rPr>
          <w:rFonts w:ascii="Times New Roman" w:hAnsi="Times New Roman" w:cs="Times New Roman"/>
          <w:sz w:val="24"/>
          <w:szCs w:val="24"/>
        </w:rPr>
      </w:pPr>
      <w:r>
        <w:rPr>
          <w:rFonts w:ascii="Times New Roman" w:hAnsi="Times New Roman" w:cs="Times New Roman"/>
          <w:sz w:val="24"/>
          <w:szCs w:val="24"/>
        </w:rPr>
        <w:t>11</w:t>
      </w:r>
      <w:r w:rsidR="00F14F77">
        <w:rPr>
          <w:rFonts w:ascii="Times New Roman" w:hAnsi="Times New Roman" w:cs="Times New Roman"/>
          <w:sz w:val="24"/>
          <w:szCs w:val="24"/>
        </w:rPr>
        <w:t xml:space="preserve"> </w:t>
      </w:r>
      <w:r>
        <w:rPr>
          <w:rFonts w:ascii="Times New Roman" w:hAnsi="Times New Roman" w:cs="Times New Roman"/>
          <w:sz w:val="24"/>
          <w:szCs w:val="24"/>
        </w:rPr>
        <w:t>марта</w:t>
      </w:r>
      <w:r w:rsidR="00F14F77">
        <w:rPr>
          <w:rFonts w:ascii="Times New Roman" w:hAnsi="Times New Roman" w:cs="Times New Roman"/>
          <w:sz w:val="24"/>
          <w:szCs w:val="24"/>
        </w:rPr>
        <w:t xml:space="preserve"> 201</w:t>
      </w:r>
      <w:r>
        <w:rPr>
          <w:rFonts w:ascii="Times New Roman" w:hAnsi="Times New Roman" w:cs="Times New Roman"/>
          <w:sz w:val="24"/>
          <w:szCs w:val="24"/>
        </w:rPr>
        <w:t>9</w:t>
      </w:r>
      <w:r w:rsidR="00F14F77">
        <w:rPr>
          <w:rFonts w:ascii="Times New Roman" w:hAnsi="Times New Roman" w:cs="Times New Roman"/>
          <w:sz w:val="24"/>
          <w:szCs w:val="24"/>
        </w:rPr>
        <w:t>года</w:t>
      </w:r>
    </w:p>
    <w:p w:rsidR="00F14F77" w:rsidRDefault="00F14F77" w:rsidP="00F14F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.Б</w:t>
      </w:r>
      <w:proofErr w:type="gramEnd"/>
      <w:r>
        <w:rPr>
          <w:rFonts w:ascii="Times New Roman" w:hAnsi="Times New Roman" w:cs="Times New Roman"/>
          <w:sz w:val="24"/>
          <w:szCs w:val="24"/>
        </w:rPr>
        <w:t>огодухово</w:t>
      </w:r>
      <w:proofErr w:type="spellEnd"/>
      <w:r>
        <w:rPr>
          <w:rFonts w:ascii="Times New Roman" w:hAnsi="Times New Roman" w:cs="Times New Roman"/>
          <w:sz w:val="24"/>
          <w:szCs w:val="24"/>
        </w:rPr>
        <w:t xml:space="preserve"> </w:t>
      </w:r>
    </w:p>
    <w:p w:rsidR="00F14F77" w:rsidRPr="00297F40" w:rsidRDefault="00F14F77" w:rsidP="00F14F77">
      <w:pPr>
        <w:spacing w:after="0" w:line="240" w:lineRule="auto"/>
        <w:rPr>
          <w:rFonts w:ascii="Times New Roman" w:hAnsi="Times New Roman" w:cs="Times New Roman"/>
          <w:sz w:val="24"/>
          <w:szCs w:val="24"/>
        </w:rPr>
      </w:pPr>
    </w:p>
    <w:p w:rsidR="00F14F77" w:rsidRPr="00B0467B" w:rsidRDefault="00F14F77" w:rsidP="00F14F77">
      <w:pPr>
        <w:spacing w:after="0" w:line="240" w:lineRule="auto"/>
        <w:jc w:val="center"/>
        <w:rPr>
          <w:rFonts w:ascii="Times New Roman" w:hAnsi="Times New Roman" w:cs="Times New Roman"/>
          <w:b/>
          <w:sz w:val="24"/>
          <w:szCs w:val="24"/>
        </w:rPr>
      </w:pPr>
      <w:r w:rsidRPr="00B0467B">
        <w:rPr>
          <w:rFonts w:ascii="Times New Roman" w:hAnsi="Times New Roman" w:cs="Times New Roman"/>
          <w:b/>
          <w:sz w:val="24"/>
          <w:szCs w:val="24"/>
        </w:rPr>
        <w:t>ЗАКЛЮЧЕНИЕ</w:t>
      </w:r>
      <w:r>
        <w:rPr>
          <w:rFonts w:ascii="Times New Roman" w:hAnsi="Times New Roman" w:cs="Times New Roman"/>
          <w:b/>
          <w:sz w:val="24"/>
          <w:szCs w:val="24"/>
        </w:rPr>
        <w:t xml:space="preserve"> </w:t>
      </w:r>
      <w:r w:rsidR="00460553">
        <w:rPr>
          <w:rFonts w:ascii="Times New Roman" w:hAnsi="Times New Roman" w:cs="Times New Roman"/>
          <w:b/>
          <w:sz w:val="24"/>
          <w:szCs w:val="24"/>
        </w:rPr>
        <w:t xml:space="preserve"> </w:t>
      </w:r>
    </w:p>
    <w:p w:rsidR="00460553" w:rsidRDefault="00F14F77" w:rsidP="00F14F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результатам антикоррупционной экспертизы </w:t>
      </w:r>
      <w:r w:rsidRPr="000344A8">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F14F77" w:rsidRPr="000344A8" w:rsidRDefault="00460553" w:rsidP="00F14F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соответствии законодательству (региональному законодательству)</w:t>
      </w:r>
      <w:r w:rsidR="00F14F77">
        <w:rPr>
          <w:rFonts w:ascii="Times New Roman" w:hAnsi="Times New Roman" w:cs="Times New Roman"/>
          <w:b/>
          <w:sz w:val="24"/>
          <w:szCs w:val="24"/>
        </w:rPr>
        <w:t xml:space="preserve"> </w:t>
      </w:r>
    </w:p>
    <w:p w:rsidR="00F14F77" w:rsidRPr="000344A8" w:rsidRDefault="00F14F77" w:rsidP="00F14F77">
      <w:pPr>
        <w:spacing w:after="0" w:line="240" w:lineRule="auto"/>
        <w:jc w:val="center"/>
        <w:rPr>
          <w:rFonts w:ascii="Times New Roman" w:hAnsi="Times New Roman" w:cs="Times New Roman"/>
          <w:b/>
          <w:sz w:val="24"/>
          <w:szCs w:val="24"/>
        </w:rPr>
      </w:pPr>
      <w:r w:rsidRPr="000344A8">
        <w:rPr>
          <w:rFonts w:ascii="Times New Roman" w:hAnsi="Times New Roman" w:cs="Times New Roman"/>
          <w:b/>
          <w:sz w:val="24"/>
          <w:szCs w:val="24"/>
        </w:rPr>
        <w:t>ПОСТАНОВЛЕНИЯ</w:t>
      </w:r>
    </w:p>
    <w:p w:rsidR="00F14F77" w:rsidRPr="00F14F77" w:rsidRDefault="00F14F77" w:rsidP="00F14F77">
      <w:pPr>
        <w:spacing w:after="0" w:line="240" w:lineRule="auto"/>
        <w:jc w:val="center"/>
        <w:rPr>
          <w:rFonts w:ascii="Times New Roman" w:hAnsi="Times New Roman" w:cs="Times New Roman"/>
          <w:b/>
          <w:sz w:val="24"/>
          <w:szCs w:val="24"/>
        </w:rPr>
      </w:pPr>
      <w:r w:rsidRPr="000344A8">
        <w:rPr>
          <w:rFonts w:ascii="Times New Roman" w:hAnsi="Times New Roman" w:cs="Times New Roman"/>
          <w:b/>
          <w:sz w:val="24"/>
          <w:szCs w:val="24"/>
        </w:rPr>
        <w:t>Администрации Богодуховского сельского поселения</w:t>
      </w:r>
      <w:r>
        <w:rPr>
          <w:rFonts w:ascii="Times New Roman" w:hAnsi="Times New Roman" w:cs="Times New Roman"/>
          <w:b/>
          <w:sz w:val="24"/>
          <w:szCs w:val="24"/>
        </w:rPr>
        <w:t xml:space="preserve"> №</w:t>
      </w:r>
      <w:r w:rsidR="00460553">
        <w:rPr>
          <w:rFonts w:ascii="Times New Roman" w:hAnsi="Times New Roman" w:cs="Times New Roman"/>
          <w:b/>
          <w:sz w:val="24"/>
          <w:szCs w:val="24"/>
        </w:rPr>
        <w:t>7</w:t>
      </w:r>
      <w:r>
        <w:rPr>
          <w:rFonts w:ascii="Times New Roman" w:hAnsi="Times New Roman" w:cs="Times New Roman"/>
          <w:b/>
          <w:sz w:val="24"/>
          <w:szCs w:val="24"/>
        </w:rPr>
        <w:t xml:space="preserve"> от </w:t>
      </w:r>
      <w:r w:rsidR="00460553">
        <w:rPr>
          <w:rFonts w:ascii="Times New Roman" w:hAnsi="Times New Roman" w:cs="Times New Roman"/>
          <w:b/>
          <w:sz w:val="24"/>
          <w:szCs w:val="24"/>
        </w:rPr>
        <w:t>04</w:t>
      </w:r>
      <w:r>
        <w:rPr>
          <w:rFonts w:ascii="Times New Roman" w:hAnsi="Times New Roman" w:cs="Times New Roman"/>
          <w:b/>
          <w:sz w:val="24"/>
          <w:szCs w:val="24"/>
        </w:rPr>
        <w:t>.0</w:t>
      </w:r>
      <w:r w:rsidR="00460553">
        <w:rPr>
          <w:rFonts w:ascii="Times New Roman" w:hAnsi="Times New Roman" w:cs="Times New Roman"/>
          <w:b/>
          <w:sz w:val="24"/>
          <w:szCs w:val="24"/>
        </w:rPr>
        <w:t>3</w:t>
      </w:r>
      <w:r>
        <w:rPr>
          <w:rFonts w:ascii="Times New Roman" w:hAnsi="Times New Roman" w:cs="Times New Roman"/>
          <w:b/>
          <w:sz w:val="24"/>
          <w:szCs w:val="24"/>
        </w:rPr>
        <w:t>.201</w:t>
      </w:r>
      <w:r w:rsidR="00460553">
        <w:rPr>
          <w:rFonts w:ascii="Times New Roman" w:hAnsi="Times New Roman" w:cs="Times New Roman"/>
          <w:b/>
          <w:sz w:val="24"/>
          <w:szCs w:val="24"/>
        </w:rPr>
        <w:t>9</w:t>
      </w:r>
      <w:r>
        <w:rPr>
          <w:rFonts w:ascii="Times New Roman" w:hAnsi="Times New Roman" w:cs="Times New Roman"/>
          <w:b/>
          <w:sz w:val="24"/>
          <w:szCs w:val="24"/>
        </w:rPr>
        <w:t>года</w:t>
      </w:r>
      <w:r w:rsidRPr="000344A8">
        <w:rPr>
          <w:rFonts w:ascii="Times New Roman" w:hAnsi="Times New Roman" w:cs="Times New Roman"/>
          <w:b/>
          <w:sz w:val="24"/>
          <w:szCs w:val="24"/>
        </w:rPr>
        <w:t xml:space="preserve">    </w:t>
      </w:r>
    </w:p>
    <w:p w:rsidR="00F14F77" w:rsidRPr="00F14F77" w:rsidRDefault="00D93E08" w:rsidP="00D93E08">
      <w:pPr>
        <w:pStyle w:val="headertexttopleveltextcentertext"/>
        <w:spacing w:before="0" w:beforeAutospacing="0" w:after="0" w:afterAutospacing="0"/>
        <w:jc w:val="center"/>
        <w:rPr>
          <w:b/>
        </w:rPr>
      </w:pPr>
      <w:r>
        <w:rPr>
          <w:b/>
        </w:rPr>
        <w:t xml:space="preserve">«О комиссии по соблюдению требований к служебному поведению муниципальных служащих, замещающих должности муниципальной службы в администрации  </w:t>
      </w:r>
      <w:r w:rsidR="00F14F77" w:rsidRPr="00F14F77">
        <w:rPr>
          <w:b/>
        </w:rPr>
        <w:t>Богодуховского сельского поселения Свердловского района</w:t>
      </w:r>
    </w:p>
    <w:p w:rsidR="00F14F77" w:rsidRPr="00F14F77" w:rsidRDefault="00F14F77" w:rsidP="00F14F77">
      <w:pPr>
        <w:pStyle w:val="headertexttopleveltextcentertext"/>
        <w:spacing w:before="0" w:beforeAutospacing="0" w:after="0" w:afterAutospacing="0"/>
        <w:jc w:val="center"/>
        <w:rPr>
          <w:b/>
        </w:rPr>
      </w:pPr>
      <w:r w:rsidRPr="00F14F77">
        <w:rPr>
          <w:b/>
        </w:rPr>
        <w:t>Орловской области</w:t>
      </w:r>
      <w:r w:rsidR="00D93E08">
        <w:rPr>
          <w:b/>
        </w:rPr>
        <w:t xml:space="preserve"> и урегулированию конфликта интересов</w:t>
      </w:r>
      <w:r w:rsidRPr="00F14F77">
        <w:rPr>
          <w:b/>
        </w:rPr>
        <w:t>»</w:t>
      </w:r>
    </w:p>
    <w:p w:rsidR="00F14F77" w:rsidRPr="00B135E2" w:rsidRDefault="00F14F77" w:rsidP="00F14F77">
      <w:pPr>
        <w:widowControl w:val="0"/>
        <w:jc w:val="both"/>
        <w:rPr>
          <w:rFonts w:ascii="Times New Roman" w:hAnsi="Times New Roman" w:cs="Times New Roman"/>
          <w:sz w:val="24"/>
          <w:szCs w:val="24"/>
        </w:rPr>
      </w:pPr>
    </w:p>
    <w:p w:rsidR="00F14F77" w:rsidRPr="00B135E2" w:rsidRDefault="00F14F77" w:rsidP="00D93E08">
      <w:pPr>
        <w:pStyle w:val="headertexttopleveltextcentertext"/>
        <w:spacing w:before="0" w:beforeAutospacing="0" w:after="0" w:afterAutospacing="0"/>
        <w:jc w:val="both"/>
      </w:pPr>
      <w:r>
        <w:rPr>
          <w:b/>
        </w:rPr>
        <w:t xml:space="preserve">    </w:t>
      </w:r>
      <w:proofErr w:type="gramStart"/>
      <w:r w:rsidRPr="008E161F">
        <w:t>Ведущим специалистом администрации Богодуховского сельского поселения Свердловского района в соответствии со статьей 6 Федерального закона  от 25 декабря 2008 года № 273-ФЗ «О противодействии коррупции», Федеральным законом от 17 июля 2009 года № 172-ФЗ «Об антикоррупционной экспертизе нормативных  правовых актов и проектов нормативных правовых актов», Постановлением Правительства Российской Федерации от 26 февраля 2010 года № 96 «Об антикоррупционной экспертизе нормативных правовых актов и</w:t>
      </w:r>
      <w:proofErr w:type="gramEnd"/>
      <w:r w:rsidRPr="008E161F">
        <w:t xml:space="preserve"> </w:t>
      </w:r>
      <w:proofErr w:type="gramStart"/>
      <w:r w:rsidRPr="008E161F">
        <w:t xml:space="preserve">проектов нормативных правовых актов», проведена антикоррупционная экспертиза постановления Администрации Богодуховского сельского поселения </w:t>
      </w:r>
      <w:r w:rsidR="00D93E08" w:rsidRPr="00D93E08">
        <w:t>«О комиссии по соблюдению требований к служебному поведению муниципальных служащих, замещающих должности муниципальной службы в администрации  Богодуховского сельского поселения Свердловского района</w:t>
      </w:r>
      <w:r w:rsidR="00D93E08">
        <w:t xml:space="preserve"> </w:t>
      </w:r>
      <w:r w:rsidR="00D93E08" w:rsidRPr="00D93E08">
        <w:t>Орловской области и урегулированию конфликта интересов»</w:t>
      </w:r>
      <w:r w:rsidR="00D93E08">
        <w:t xml:space="preserve"> </w:t>
      </w:r>
      <w:r w:rsidRPr="00B135E2">
        <w:t>в целях выявления в нем положений, способствующих созданию условий для проявления коррупции, в результате чего установлено:</w:t>
      </w:r>
      <w:proofErr w:type="gramEnd"/>
    </w:p>
    <w:p w:rsidR="00F14F77" w:rsidRDefault="00F14F77" w:rsidP="00D93E08">
      <w:pPr>
        <w:pStyle w:val="headertexttopleveltextcentertext"/>
        <w:spacing w:before="0" w:beforeAutospacing="0" w:after="0" w:afterAutospacing="0"/>
        <w:jc w:val="both"/>
      </w:pPr>
      <w:r w:rsidRPr="00B135E2">
        <w:t xml:space="preserve">    </w:t>
      </w:r>
      <w:proofErr w:type="gramStart"/>
      <w:r w:rsidRPr="00B135E2">
        <w:t>1.Нормативный  правовой акт</w:t>
      </w:r>
      <w:r w:rsidR="00D93E08">
        <w:t>-</w:t>
      </w:r>
      <w:r w:rsidRPr="00B135E2">
        <w:t>постановление  Администрации Богодуховского</w:t>
      </w:r>
      <w:r w:rsidRPr="008E161F">
        <w:t xml:space="preserve"> сельского </w:t>
      </w:r>
      <w:r w:rsidRPr="00005DC0">
        <w:t xml:space="preserve">поселения </w:t>
      </w:r>
      <w:r w:rsidR="00D93E08" w:rsidRPr="00D93E08">
        <w:t>«О комиссии по соблюдению требований к служебному поведению муниципальных служащих, замещающих должности муниципальной службы в администрации  Богодуховского сельского поселения Свердловского района</w:t>
      </w:r>
      <w:r w:rsidR="00D93E08">
        <w:t xml:space="preserve"> </w:t>
      </w:r>
      <w:r w:rsidR="00D93E08" w:rsidRPr="00D93E08">
        <w:t>Орловской области и урегулированию конфликта интересов»</w:t>
      </w:r>
      <w:r w:rsidRPr="00B135E2">
        <w:t>,</w:t>
      </w:r>
      <w:r>
        <w:t xml:space="preserve"> размещен на официальном сайте Богодуховского сельского поселения Свердловского района в разделе  «Антикоррупционная экспертиза» для проведения независимой экспертизы      нормативных правовых актов администрации Богодуховского сельского поселения Свердловского</w:t>
      </w:r>
      <w:proofErr w:type="gramEnd"/>
      <w:r>
        <w:t xml:space="preserve"> района  на коррупциогенность. От независимых экспертов заключения не поступали.    </w:t>
      </w:r>
    </w:p>
    <w:p w:rsidR="00F14F77" w:rsidRDefault="00F14F77" w:rsidP="00F1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t xml:space="preserve"> </w:t>
      </w:r>
      <w:r>
        <w:rPr>
          <w:rFonts w:ascii="Times New Roman" w:hAnsi="Times New Roman" w:cs="Times New Roman"/>
          <w:sz w:val="24"/>
          <w:szCs w:val="24"/>
        </w:rPr>
        <w:t>2.</w:t>
      </w:r>
      <w:r w:rsidRPr="000C2583">
        <w:rPr>
          <w:rFonts w:ascii="Times New Roman" w:hAnsi="Times New Roman" w:cs="Times New Roman"/>
          <w:sz w:val="24"/>
          <w:szCs w:val="24"/>
        </w:rPr>
        <w:t>В ходе антикорру</w:t>
      </w:r>
      <w:r>
        <w:rPr>
          <w:rFonts w:ascii="Times New Roman" w:hAnsi="Times New Roman" w:cs="Times New Roman"/>
          <w:sz w:val="24"/>
          <w:szCs w:val="24"/>
        </w:rPr>
        <w:t xml:space="preserve">пционной экспертизы нормативного </w:t>
      </w:r>
      <w:r w:rsidRPr="000C2583">
        <w:rPr>
          <w:rFonts w:ascii="Times New Roman" w:hAnsi="Times New Roman" w:cs="Times New Roman"/>
          <w:sz w:val="24"/>
          <w:szCs w:val="24"/>
        </w:rPr>
        <w:t xml:space="preserve">правового акта </w:t>
      </w:r>
      <w:proofErr w:type="spellStart"/>
      <w:r w:rsidRPr="000C2583">
        <w:rPr>
          <w:rFonts w:ascii="Times New Roman" w:hAnsi="Times New Roman" w:cs="Times New Roman"/>
          <w:sz w:val="24"/>
          <w:szCs w:val="24"/>
        </w:rPr>
        <w:t>коррупциогенные</w:t>
      </w:r>
      <w:proofErr w:type="spellEnd"/>
      <w:r w:rsidRPr="000C2583">
        <w:rPr>
          <w:rFonts w:ascii="Times New Roman" w:hAnsi="Times New Roman" w:cs="Times New Roman"/>
          <w:sz w:val="24"/>
          <w:szCs w:val="24"/>
        </w:rPr>
        <w:t xml:space="preserve"> факторы не обнаружены</w:t>
      </w:r>
      <w:r>
        <w:rPr>
          <w:rFonts w:ascii="Times New Roman" w:hAnsi="Times New Roman" w:cs="Times New Roman"/>
          <w:sz w:val="24"/>
          <w:szCs w:val="24"/>
        </w:rPr>
        <w:t>.</w:t>
      </w:r>
    </w:p>
    <w:p w:rsidR="00F14F77" w:rsidRDefault="00F14F77" w:rsidP="00F1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14F77" w:rsidRDefault="00F14F77" w:rsidP="00F14F77">
      <w:pPr>
        <w:spacing w:after="0" w:line="240" w:lineRule="auto"/>
        <w:jc w:val="both"/>
        <w:rPr>
          <w:rFonts w:ascii="Times New Roman" w:hAnsi="Times New Roman" w:cs="Times New Roman"/>
          <w:sz w:val="24"/>
          <w:szCs w:val="24"/>
        </w:rPr>
      </w:pPr>
    </w:p>
    <w:p w:rsidR="00F14F77" w:rsidRDefault="00F14F77" w:rsidP="00F14F77">
      <w:pPr>
        <w:spacing w:after="0" w:line="240" w:lineRule="auto"/>
        <w:jc w:val="both"/>
        <w:rPr>
          <w:rFonts w:ascii="Times New Roman" w:hAnsi="Times New Roman" w:cs="Times New Roman"/>
          <w:sz w:val="24"/>
          <w:szCs w:val="24"/>
        </w:rPr>
      </w:pPr>
    </w:p>
    <w:p w:rsidR="00F14F77" w:rsidRDefault="00F14F77" w:rsidP="00F1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Ведущий специалист </w:t>
      </w:r>
    </w:p>
    <w:p w:rsidR="00F14F77" w:rsidRPr="000C2583" w:rsidRDefault="00F14F77" w:rsidP="00F14F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Богодуховского сельского поселения                                              М.Н. Свинолобова </w:t>
      </w:r>
    </w:p>
    <w:p w:rsidR="00F14F77" w:rsidRPr="000C2583" w:rsidRDefault="00F14F77" w:rsidP="00F14F77">
      <w:pPr>
        <w:ind w:left="-567" w:firstLine="567"/>
        <w:jc w:val="both"/>
        <w:rPr>
          <w:rFonts w:ascii="Times New Roman" w:hAnsi="Times New Roman" w:cs="Times New Roman"/>
          <w:sz w:val="24"/>
          <w:szCs w:val="24"/>
        </w:rPr>
      </w:pPr>
    </w:p>
    <w:p w:rsidR="00F14F77" w:rsidRPr="00516FBB" w:rsidRDefault="00F14F77" w:rsidP="00F14F77">
      <w:pPr>
        <w:pStyle w:val="headertexttopleveltextcentertext"/>
        <w:spacing w:before="0" w:beforeAutospacing="0" w:after="0" w:afterAutospacing="0"/>
        <w:rPr>
          <w:b/>
        </w:rPr>
      </w:pPr>
    </w:p>
    <w:p w:rsidR="00F14F77" w:rsidRDefault="00F14F77" w:rsidP="00F14F77">
      <w:pPr>
        <w:pStyle w:val="headertexttopleveltextcentertext"/>
        <w:spacing w:before="0" w:beforeAutospacing="0" w:after="0" w:afterAutospacing="0"/>
        <w:rPr>
          <w:b/>
        </w:rPr>
      </w:pPr>
    </w:p>
    <w:p w:rsidR="00D93E08" w:rsidRDefault="00D93E08" w:rsidP="00F14F77">
      <w:pPr>
        <w:pStyle w:val="headertexttopleveltextcentertext"/>
        <w:spacing w:before="0" w:beforeAutospacing="0" w:after="0" w:afterAutospacing="0"/>
        <w:rPr>
          <w:b/>
        </w:rPr>
      </w:pPr>
    </w:p>
    <w:p w:rsidR="00F14F77" w:rsidRDefault="00F14F77" w:rsidP="00F14F77">
      <w:pPr>
        <w:pStyle w:val="headertexttopleveltextcentertext"/>
        <w:spacing w:before="0" w:beforeAutospacing="0" w:after="0" w:afterAutospacing="0"/>
        <w:rPr>
          <w:b/>
        </w:rPr>
      </w:pPr>
    </w:p>
    <w:p w:rsidR="00F14F77" w:rsidRDefault="00F14F77" w:rsidP="00F14F77">
      <w:pPr>
        <w:pStyle w:val="headertexttopleveltextcentertext"/>
        <w:spacing w:before="0" w:beforeAutospacing="0" w:after="0" w:afterAutospacing="0"/>
        <w:rPr>
          <w:b/>
        </w:rPr>
      </w:pPr>
    </w:p>
    <w:p w:rsidR="00460553" w:rsidRPr="00D93E08" w:rsidRDefault="00460553" w:rsidP="00D93E08">
      <w:pPr>
        <w:pStyle w:val="NoSpacing"/>
        <w:jc w:val="center"/>
        <w:rPr>
          <w:rFonts w:ascii="Times New Roman" w:hAnsi="Times New Roman" w:cs="Times New Roman"/>
        </w:rPr>
      </w:pPr>
      <w:bookmarkStart w:id="0" w:name="bookmark0"/>
      <w:r w:rsidRPr="00D93E08">
        <w:rPr>
          <w:rFonts w:ascii="Times New Roman" w:hAnsi="Times New Roman" w:cs="Times New Roman"/>
        </w:rPr>
        <w:t xml:space="preserve">РОССИЙСКАЯ  ФЕДЕРАЦИЯ  </w:t>
      </w:r>
      <w:r w:rsidRPr="00D93E08">
        <w:rPr>
          <w:rFonts w:ascii="Times New Roman" w:hAnsi="Times New Roman" w:cs="Times New Roman"/>
          <w:b/>
        </w:rPr>
        <w:t xml:space="preserve"> </w:t>
      </w:r>
    </w:p>
    <w:p w:rsidR="00460553" w:rsidRPr="00D93E08" w:rsidRDefault="00460553" w:rsidP="00D93E08">
      <w:pPr>
        <w:pStyle w:val="NoSpacing"/>
        <w:jc w:val="center"/>
        <w:rPr>
          <w:rFonts w:ascii="Times New Roman" w:hAnsi="Times New Roman" w:cs="Times New Roman"/>
        </w:rPr>
      </w:pPr>
      <w:r w:rsidRPr="00D93E08">
        <w:rPr>
          <w:rFonts w:ascii="Times New Roman" w:hAnsi="Times New Roman" w:cs="Times New Roman"/>
        </w:rPr>
        <w:t>ОРЛОВСКАЯ ОБЛАСТЬ СВЕРДЛОВСКИЙ РАЙОН</w:t>
      </w:r>
    </w:p>
    <w:p w:rsidR="00460553" w:rsidRPr="00D93E08" w:rsidRDefault="00460553" w:rsidP="00D93E08">
      <w:pPr>
        <w:pStyle w:val="NoSpacing"/>
        <w:jc w:val="center"/>
        <w:rPr>
          <w:rFonts w:ascii="Times New Roman" w:hAnsi="Times New Roman" w:cs="Times New Roman"/>
        </w:rPr>
      </w:pPr>
      <w:r w:rsidRPr="00D93E08">
        <w:rPr>
          <w:rFonts w:ascii="Times New Roman" w:hAnsi="Times New Roman" w:cs="Times New Roman"/>
        </w:rPr>
        <w:t>АДМИНИСТРАЦИЯ БОГОДУХОВСКОГО СЕЛЬСКОГО ПОСЕЛЕНИЯ</w:t>
      </w:r>
    </w:p>
    <w:p w:rsidR="00460553" w:rsidRPr="00D93E08" w:rsidRDefault="00460553" w:rsidP="00D93E08">
      <w:pPr>
        <w:pStyle w:val="NoSpacing"/>
        <w:rPr>
          <w:rFonts w:ascii="Times New Roman" w:hAnsi="Times New Roman" w:cs="Times New Roman"/>
        </w:rPr>
      </w:pPr>
    </w:p>
    <w:p w:rsidR="00460553" w:rsidRPr="00D93E08" w:rsidRDefault="00460553" w:rsidP="00D93E08">
      <w:pPr>
        <w:pStyle w:val="NoSpacing"/>
        <w:jc w:val="center"/>
        <w:rPr>
          <w:rFonts w:ascii="Times New Roman" w:hAnsi="Times New Roman" w:cs="Times New Roman"/>
        </w:rPr>
      </w:pPr>
    </w:p>
    <w:p w:rsidR="00460553" w:rsidRPr="00D93E08" w:rsidRDefault="00460553" w:rsidP="00D93E08">
      <w:pPr>
        <w:pStyle w:val="NoSpacing"/>
        <w:jc w:val="center"/>
        <w:rPr>
          <w:rFonts w:ascii="Times New Roman" w:hAnsi="Times New Roman" w:cs="Times New Roman"/>
        </w:rPr>
      </w:pPr>
      <w:proofErr w:type="gramStart"/>
      <w:r w:rsidRPr="00D93E08">
        <w:rPr>
          <w:rFonts w:ascii="Times New Roman" w:hAnsi="Times New Roman" w:cs="Times New Roman"/>
        </w:rPr>
        <w:t>П</w:t>
      </w:r>
      <w:proofErr w:type="gramEnd"/>
      <w:r w:rsidRPr="00D93E08">
        <w:rPr>
          <w:rFonts w:ascii="Times New Roman" w:hAnsi="Times New Roman" w:cs="Times New Roman"/>
        </w:rPr>
        <w:t xml:space="preserve"> О С Т А Н О В Л Е Н И Е</w:t>
      </w:r>
    </w:p>
    <w:p w:rsidR="00460553" w:rsidRPr="00D93E08" w:rsidRDefault="00460553" w:rsidP="00D93E08">
      <w:pPr>
        <w:pStyle w:val="NoSpacing"/>
        <w:jc w:val="center"/>
        <w:rPr>
          <w:rFonts w:ascii="Times New Roman" w:hAnsi="Times New Roman" w:cs="Times New Roman"/>
        </w:rPr>
      </w:pPr>
    </w:p>
    <w:bookmarkEnd w:id="0"/>
    <w:p w:rsidR="00460553" w:rsidRPr="00D93E08" w:rsidRDefault="00460553" w:rsidP="00D93E08">
      <w:pPr>
        <w:pStyle w:val="NoSpacing"/>
        <w:jc w:val="both"/>
        <w:rPr>
          <w:rFonts w:ascii="Times New Roman" w:hAnsi="Times New Roman" w:cs="Times New Roman"/>
        </w:rPr>
      </w:pPr>
      <w:r w:rsidRPr="00D93E08">
        <w:rPr>
          <w:rStyle w:val="1"/>
          <w:rFonts w:ascii="Times New Roman" w:hAnsi="Times New Roman" w:cs="Times New Roman" w:hint="default"/>
          <w:sz w:val="24"/>
          <w:szCs w:val="24"/>
          <w:u w:val="none"/>
        </w:rPr>
        <w:t xml:space="preserve">   4 марта </w:t>
      </w:r>
      <w:smartTag w:uri="urn:schemas-microsoft-com:office:smarttags" w:element="metricconverter">
        <w:smartTagPr>
          <w:attr w:name="ProductID" w:val="2019 г"/>
        </w:smartTagPr>
        <w:r w:rsidRPr="00D93E08">
          <w:rPr>
            <w:rStyle w:val="1"/>
            <w:rFonts w:ascii="Times New Roman" w:hAnsi="Times New Roman" w:cs="Times New Roman" w:hint="default"/>
            <w:sz w:val="24"/>
            <w:szCs w:val="24"/>
            <w:u w:val="none"/>
          </w:rPr>
          <w:t>2019 г</w:t>
        </w:r>
      </w:smartTag>
      <w:r w:rsidRPr="00D93E08">
        <w:rPr>
          <w:rFonts w:ascii="Times New Roman" w:hAnsi="Times New Roman" w:cs="Times New Roman"/>
        </w:rPr>
        <w:t xml:space="preserve">.                                                                              </w:t>
      </w:r>
      <w:r w:rsidRPr="00D93E08">
        <w:rPr>
          <w:rFonts w:ascii="Times New Roman" w:hAnsi="Times New Roman" w:cs="Times New Roman"/>
        </w:rPr>
        <w:tab/>
        <w:t xml:space="preserve">№7  </w:t>
      </w:r>
    </w:p>
    <w:p w:rsidR="00460553" w:rsidRPr="00D93E08" w:rsidRDefault="00460553" w:rsidP="00D93E08">
      <w:pPr>
        <w:pStyle w:val="NoSpacing"/>
        <w:rPr>
          <w:rFonts w:ascii="Times New Roman" w:hAnsi="Times New Roman" w:cs="Times New Roman"/>
        </w:rPr>
      </w:pPr>
      <w:r w:rsidRPr="00D93E08">
        <w:rPr>
          <w:rFonts w:ascii="Times New Roman" w:hAnsi="Times New Roman" w:cs="Times New Roman"/>
        </w:rPr>
        <w:t xml:space="preserve">     </w:t>
      </w:r>
      <w:proofErr w:type="spellStart"/>
      <w:r w:rsidRPr="00D93E08">
        <w:rPr>
          <w:rFonts w:ascii="Times New Roman" w:hAnsi="Times New Roman" w:cs="Times New Roman"/>
        </w:rPr>
        <w:t>с</w:t>
      </w:r>
      <w:proofErr w:type="gramStart"/>
      <w:r w:rsidRPr="00D93E08">
        <w:rPr>
          <w:rFonts w:ascii="Times New Roman" w:hAnsi="Times New Roman" w:cs="Times New Roman"/>
        </w:rPr>
        <w:t>.Б</w:t>
      </w:r>
      <w:proofErr w:type="gramEnd"/>
      <w:r w:rsidRPr="00D93E08">
        <w:rPr>
          <w:rFonts w:ascii="Times New Roman" w:hAnsi="Times New Roman" w:cs="Times New Roman"/>
        </w:rPr>
        <w:t>огодухово</w:t>
      </w:r>
      <w:proofErr w:type="spellEnd"/>
    </w:p>
    <w:p w:rsidR="00460553" w:rsidRPr="00D93E08" w:rsidRDefault="00460553" w:rsidP="00D93E08">
      <w:pPr>
        <w:tabs>
          <w:tab w:val="left" w:pos="5760"/>
        </w:tabs>
        <w:spacing w:after="0" w:line="240" w:lineRule="auto"/>
        <w:rPr>
          <w:rFonts w:ascii="Times New Roman" w:hAnsi="Times New Roman"/>
          <w:sz w:val="24"/>
          <w:szCs w:val="24"/>
        </w:rPr>
      </w:pPr>
    </w:p>
    <w:p w:rsidR="00460553" w:rsidRPr="00D93E08" w:rsidRDefault="00460553" w:rsidP="00D93E08">
      <w:pPr>
        <w:shd w:val="clear" w:color="auto" w:fill="FFFFFF"/>
        <w:autoSpaceDE w:val="0"/>
        <w:autoSpaceDN w:val="0"/>
        <w:adjustRightInd w:val="0"/>
        <w:spacing w:after="0" w:line="240" w:lineRule="auto"/>
        <w:ind w:right="4252"/>
        <w:jc w:val="both"/>
        <w:rPr>
          <w:rFonts w:ascii="Times New Roman" w:hAnsi="Times New Roman"/>
          <w:color w:val="000000"/>
          <w:sz w:val="24"/>
          <w:szCs w:val="24"/>
        </w:rPr>
      </w:pPr>
      <w:r w:rsidRPr="00D93E08">
        <w:rPr>
          <w:rFonts w:ascii="Times New Roman" w:hAnsi="Times New Roman"/>
          <w:color w:val="000000"/>
          <w:sz w:val="24"/>
          <w:szCs w:val="24"/>
        </w:rPr>
        <w:t>О комиссии по соблюдению требований к служебному поведению муниципальных служащих,</w:t>
      </w:r>
      <w:r w:rsidRPr="00D93E08">
        <w:rPr>
          <w:rFonts w:ascii="Times New Roman" w:hAnsi="Times New Roman"/>
          <w:b/>
          <w:color w:val="000000"/>
          <w:sz w:val="24"/>
          <w:szCs w:val="24"/>
        </w:rPr>
        <w:t xml:space="preserve"> </w:t>
      </w:r>
      <w:r w:rsidRPr="00D93E08">
        <w:rPr>
          <w:rFonts w:ascii="Times New Roman" w:hAnsi="Times New Roman"/>
          <w:color w:val="000000"/>
          <w:sz w:val="24"/>
          <w:szCs w:val="24"/>
        </w:rPr>
        <w:t>замещающих должности муниципальной службы в администрации Богодуховского сельского поселения Свердловского района Орловской области и урегулированию конфликта интересов</w:t>
      </w:r>
    </w:p>
    <w:p w:rsidR="00460553" w:rsidRPr="00D93E08" w:rsidRDefault="00460553" w:rsidP="00D93E08">
      <w:pPr>
        <w:shd w:val="clear" w:color="auto" w:fill="FFFFFF"/>
        <w:autoSpaceDE w:val="0"/>
        <w:autoSpaceDN w:val="0"/>
        <w:adjustRightInd w:val="0"/>
        <w:spacing w:after="0" w:line="240" w:lineRule="auto"/>
        <w:ind w:right="4961"/>
        <w:jc w:val="both"/>
        <w:rPr>
          <w:rFonts w:ascii="Times New Roman" w:hAnsi="Times New Roman"/>
          <w:sz w:val="24"/>
          <w:szCs w:val="24"/>
        </w:rPr>
      </w:pPr>
    </w:p>
    <w:p w:rsidR="00460553" w:rsidRPr="00D93E08" w:rsidRDefault="00460553" w:rsidP="00D93E08">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roofErr w:type="gramStart"/>
      <w:r w:rsidRPr="00D93E08">
        <w:rPr>
          <w:rFonts w:ascii="Times New Roman" w:hAnsi="Times New Roman"/>
          <w:color w:val="000000"/>
          <w:sz w:val="24"/>
          <w:szCs w:val="24"/>
        </w:rPr>
        <w:t>В целях реализации Федерального закона от 02.03.2007 года 25-ФЗ «О муниципальной службе в Российской Федерации», Федерального закона от 25.12.2008 № 273-ФЗ «О противодействии коррупции»,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РФ от 01.07.2010 №821</w:t>
      </w:r>
      <w:r w:rsidRPr="00D93E08">
        <w:rPr>
          <w:rFonts w:ascii="Times New Roman" w:hAnsi="Times New Roman"/>
          <w:sz w:val="24"/>
          <w:szCs w:val="24"/>
        </w:rPr>
        <w:t xml:space="preserve"> (в редакции  от 22.12.2015 года № 650, от 19.09.2017 года № 431), администрация Богодуховского сельского поселения</w:t>
      </w:r>
      <w:proofErr w:type="gramEnd"/>
      <w:r w:rsidRPr="00D93E08">
        <w:rPr>
          <w:rFonts w:ascii="Times New Roman" w:hAnsi="Times New Roman"/>
          <w:sz w:val="24"/>
          <w:szCs w:val="24"/>
        </w:rPr>
        <w:t xml:space="preserve"> </w:t>
      </w:r>
      <w:proofErr w:type="spellStart"/>
      <w:proofErr w:type="gramStart"/>
      <w:r w:rsidRPr="00D93E08">
        <w:rPr>
          <w:rFonts w:ascii="Times New Roman" w:hAnsi="Times New Roman"/>
          <w:sz w:val="24"/>
          <w:szCs w:val="24"/>
        </w:rPr>
        <w:t>п</w:t>
      </w:r>
      <w:proofErr w:type="spellEnd"/>
      <w:proofErr w:type="gramEnd"/>
      <w:r w:rsidRPr="00D93E08">
        <w:rPr>
          <w:rFonts w:ascii="Times New Roman" w:hAnsi="Times New Roman"/>
          <w:sz w:val="24"/>
          <w:szCs w:val="24"/>
        </w:rPr>
        <w:t xml:space="preserve"> о с т а </w:t>
      </w:r>
      <w:proofErr w:type="spellStart"/>
      <w:r w:rsidRPr="00D93E08">
        <w:rPr>
          <w:rFonts w:ascii="Times New Roman" w:hAnsi="Times New Roman"/>
          <w:sz w:val="24"/>
          <w:szCs w:val="24"/>
        </w:rPr>
        <w:t>н</w:t>
      </w:r>
      <w:proofErr w:type="spellEnd"/>
      <w:r w:rsidRPr="00D93E08">
        <w:rPr>
          <w:rFonts w:ascii="Times New Roman" w:hAnsi="Times New Roman"/>
          <w:sz w:val="24"/>
          <w:szCs w:val="24"/>
        </w:rPr>
        <w:t xml:space="preserve"> о в л я е т</w:t>
      </w:r>
      <w:r w:rsidRPr="00D93E08">
        <w:rPr>
          <w:rFonts w:ascii="Times New Roman" w:hAnsi="Times New Roman"/>
          <w:color w:val="000000"/>
          <w:sz w:val="24"/>
          <w:szCs w:val="24"/>
        </w:rPr>
        <w:t xml:space="preserve"> :</w:t>
      </w:r>
    </w:p>
    <w:p w:rsidR="00460553" w:rsidRPr="00D93E08" w:rsidRDefault="00460553" w:rsidP="00D93E08">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p>
    <w:p w:rsidR="00460553" w:rsidRPr="00D93E08" w:rsidRDefault="00460553" w:rsidP="00D93E0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D93E08">
        <w:rPr>
          <w:rFonts w:ascii="Times New Roman" w:hAnsi="Times New Roman"/>
          <w:color w:val="000000"/>
          <w:sz w:val="24"/>
          <w:szCs w:val="24"/>
        </w:rPr>
        <w:t xml:space="preserve">     1.Утвердить Положение о комиссии по соблюдению требований к служебному поведению муниципальных служащих, замещающих должности муниципальной службы в администрации Богодуховского сельского поселения  Свердловского района Орловской области  и урегулированию конфликта интересов согласно приложению 1.</w:t>
      </w:r>
    </w:p>
    <w:p w:rsidR="00460553" w:rsidRPr="00D93E08" w:rsidRDefault="00460553" w:rsidP="00D93E0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D93E08">
        <w:rPr>
          <w:rFonts w:ascii="Times New Roman" w:hAnsi="Times New Roman"/>
          <w:color w:val="000000"/>
          <w:sz w:val="24"/>
          <w:szCs w:val="24"/>
        </w:rPr>
        <w:t xml:space="preserve">      2.Создать комиссию по соблюдению требований к служебному поведению муниципальных служащих,</w:t>
      </w:r>
      <w:r w:rsidRPr="00D93E08">
        <w:rPr>
          <w:rFonts w:ascii="Times New Roman" w:hAnsi="Times New Roman"/>
          <w:b/>
          <w:color w:val="000000"/>
          <w:sz w:val="24"/>
          <w:szCs w:val="24"/>
        </w:rPr>
        <w:t xml:space="preserve"> </w:t>
      </w:r>
      <w:r w:rsidRPr="00D93E08">
        <w:rPr>
          <w:rFonts w:ascii="Times New Roman" w:hAnsi="Times New Roman"/>
          <w:color w:val="000000"/>
          <w:sz w:val="24"/>
          <w:szCs w:val="24"/>
        </w:rPr>
        <w:t>замещающих должности муниципальной службы в администрации Богодуховского сельского поселения Свердловского района Орловской области и урегулированию конфликта интересов согласно приложению 2.</w:t>
      </w:r>
    </w:p>
    <w:p w:rsidR="00460553" w:rsidRPr="00D93E08" w:rsidRDefault="00460553" w:rsidP="00D93E08">
      <w:pPr>
        <w:shd w:val="clear" w:color="auto" w:fill="FFFFFF"/>
        <w:autoSpaceDE w:val="0"/>
        <w:autoSpaceDN w:val="0"/>
        <w:adjustRightInd w:val="0"/>
        <w:spacing w:after="0" w:line="240" w:lineRule="auto"/>
        <w:jc w:val="both"/>
        <w:rPr>
          <w:rFonts w:ascii="Times New Roman" w:hAnsi="Times New Roman"/>
          <w:color w:val="000000"/>
          <w:sz w:val="24"/>
          <w:szCs w:val="24"/>
        </w:rPr>
      </w:pPr>
      <w:r w:rsidRPr="00D93E08">
        <w:rPr>
          <w:rFonts w:ascii="Times New Roman" w:hAnsi="Times New Roman"/>
          <w:color w:val="000000"/>
          <w:sz w:val="24"/>
          <w:szCs w:val="24"/>
        </w:rPr>
        <w:t xml:space="preserve">     3.Признать утратившим силу постановление администрации Богодуховского сельского поселения от 27.04.2017г. №22 «О комиссии по соблюдению требований к служебному поведению муниципальных служащих администрации Богодуховского сельского поселения Свердловского района и урегулированию конфликта интересов».</w:t>
      </w:r>
    </w:p>
    <w:p w:rsidR="00460553" w:rsidRPr="00D93E08" w:rsidRDefault="00460553" w:rsidP="00D93E08">
      <w:pPr>
        <w:pStyle w:val="a3"/>
        <w:spacing w:before="0" w:beforeAutospacing="0" w:after="0" w:afterAutospacing="0"/>
        <w:ind w:right="227"/>
        <w:jc w:val="both"/>
        <w:rPr>
          <w:color w:val="2C2C2C"/>
        </w:rPr>
      </w:pPr>
      <w:r w:rsidRPr="00D93E08">
        <w:rPr>
          <w:color w:val="000000"/>
        </w:rPr>
        <w:t xml:space="preserve">     4.</w:t>
      </w:r>
      <w:r w:rsidRPr="00D93E08">
        <w:rPr>
          <w:color w:val="2C2C2C"/>
        </w:rPr>
        <w:t xml:space="preserve"> Настоящее постановление </w:t>
      </w:r>
      <w:r w:rsidRPr="00D93E08">
        <w:t xml:space="preserve">вступает в силу с момента подписания и </w:t>
      </w:r>
      <w:r w:rsidRPr="00D93E08">
        <w:rPr>
          <w:color w:val="2C2C2C"/>
        </w:rPr>
        <w:t xml:space="preserve"> </w:t>
      </w:r>
      <w:r w:rsidRPr="00D93E08">
        <w:t>подлежит размещению на официальном сайте администрации Богодуховского сельского поселения Свердловского района Орловской области.</w:t>
      </w:r>
    </w:p>
    <w:p w:rsidR="00460553" w:rsidRPr="00D93E08" w:rsidRDefault="00460553" w:rsidP="00D93E08">
      <w:pPr>
        <w:spacing w:after="0" w:line="240" w:lineRule="auto"/>
        <w:jc w:val="both"/>
        <w:rPr>
          <w:rFonts w:ascii="Times New Roman" w:hAnsi="Times New Roman"/>
          <w:color w:val="000000"/>
          <w:sz w:val="24"/>
          <w:szCs w:val="24"/>
        </w:rPr>
      </w:pPr>
      <w:r w:rsidRPr="00D93E08">
        <w:rPr>
          <w:rFonts w:ascii="Times New Roman" w:hAnsi="Times New Roman"/>
          <w:color w:val="000000"/>
          <w:sz w:val="24"/>
          <w:szCs w:val="24"/>
        </w:rPr>
        <w:t xml:space="preserve">     5. </w:t>
      </w:r>
      <w:proofErr w:type="gramStart"/>
      <w:r w:rsidRPr="00D93E08">
        <w:rPr>
          <w:rFonts w:ascii="Times New Roman" w:hAnsi="Times New Roman"/>
          <w:color w:val="000000"/>
          <w:sz w:val="24"/>
          <w:szCs w:val="24"/>
        </w:rPr>
        <w:t>Контроль за</w:t>
      </w:r>
      <w:proofErr w:type="gramEnd"/>
      <w:r w:rsidRPr="00D93E08">
        <w:rPr>
          <w:rFonts w:ascii="Times New Roman" w:hAnsi="Times New Roman"/>
          <w:color w:val="000000"/>
          <w:sz w:val="24"/>
          <w:szCs w:val="24"/>
        </w:rPr>
        <w:t xml:space="preserve"> исполнением настоящего постановления оставляю за собой.</w:t>
      </w:r>
    </w:p>
    <w:p w:rsidR="00460553" w:rsidRPr="00D93E08" w:rsidRDefault="00460553" w:rsidP="00D93E08">
      <w:pPr>
        <w:spacing w:after="0" w:line="240" w:lineRule="auto"/>
        <w:ind w:firstLine="709"/>
        <w:jc w:val="both"/>
        <w:rPr>
          <w:rFonts w:ascii="Times New Roman" w:hAnsi="Times New Roman"/>
          <w:color w:val="000000"/>
          <w:sz w:val="24"/>
          <w:szCs w:val="24"/>
        </w:rPr>
      </w:pPr>
    </w:p>
    <w:p w:rsidR="00460553" w:rsidRPr="00D93E08" w:rsidRDefault="00460553" w:rsidP="00D93E08">
      <w:pPr>
        <w:pStyle w:val="a3"/>
        <w:spacing w:before="0" w:beforeAutospacing="0" w:after="0" w:afterAutospacing="0"/>
        <w:jc w:val="both"/>
        <w:rPr>
          <w:color w:val="2C2C2C"/>
        </w:rPr>
      </w:pPr>
    </w:p>
    <w:p w:rsidR="00460553" w:rsidRPr="00D93E08" w:rsidRDefault="00460553" w:rsidP="00D93E08">
      <w:pPr>
        <w:pStyle w:val="a3"/>
        <w:spacing w:before="0" w:beforeAutospacing="0" w:after="0" w:afterAutospacing="0"/>
        <w:jc w:val="both"/>
        <w:rPr>
          <w:color w:val="2C2C2C"/>
        </w:rPr>
      </w:pPr>
    </w:p>
    <w:p w:rsidR="00460553" w:rsidRPr="00D93E08" w:rsidRDefault="00460553" w:rsidP="00D93E08">
      <w:pPr>
        <w:tabs>
          <w:tab w:val="left" w:pos="6540"/>
        </w:tabs>
        <w:spacing w:after="0" w:line="240" w:lineRule="auto"/>
        <w:jc w:val="both"/>
        <w:rPr>
          <w:rFonts w:ascii="Times New Roman" w:hAnsi="Times New Roman"/>
          <w:sz w:val="24"/>
          <w:szCs w:val="24"/>
        </w:rPr>
      </w:pPr>
      <w:r w:rsidRPr="00D93E08">
        <w:rPr>
          <w:rFonts w:ascii="Times New Roman" w:hAnsi="Times New Roman"/>
          <w:sz w:val="24"/>
          <w:szCs w:val="24"/>
        </w:rPr>
        <w:t xml:space="preserve">Глава Богодуховского </w:t>
      </w:r>
    </w:p>
    <w:p w:rsidR="00460553" w:rsidRPr="00D93E08" w:rsidRDefault="00460553" w:rsidP="00D93E08">
      <w:pPr>
        <w:tabs>
          <w:tab w:val="left" w:pos="6540"/>
        </w:tabs>
        <w:spacing w:after="0" w:line="240" w:lineRule="auto"/>
        <w:jc w:val="both"/>
        <w:rPr>
          <w:rFonts w:ascii="Times New Roman" w:hAnsi="Times New Roman"/>
          <w:sz w:val="24"/>
          <w:szCs w:val="24"/>
        </w:rPr>
      </w:pPr>
      <w:r w:rsidRPr="00D93E08">
        <w:rPr>
          <w:rFonts w:ascii="Times New Roman" w:hAnsi="Times New Roman"/>
          <w:sz w:val="24"/>
          <w:szCs w:val="24"/>
        </w:rPr>
        <w:t xml:space="preserve">сельского поселения                                                        </w:t>
      </w:r>
      <w:r w:rsidR="00D93E08">
        <w:rPr>
          <w:rFonts w:ascii="Times New Roman" w:hAnsi="Times New Roman"/>
          <w:sz w:val="24"/>
          <w:szCs w:val="24"/>
        </w:rPr>
        <w:t xml:space="preserve">     </w:t>
      </w:r>
      <w:r w:rsidRPr="00D93E08">
        <w:rPr>
          <w:rFonts w:ascii="Times New Roman" w:hAnsi="Times New Roman"/>
          <w:sz w:val="24"/>
          <w:szCs w:val="24"/>
        </w:rPr>
        <w:t xml:space="preserve">    А.В. Разуваев</w:t>
      </w:r>
    </w:p>
    <w:p w:rsidR="00460553" w:rsidRPr="00D93E08" w:rsidRDefault="00460553" w:rsidP="00D93E08">
      <w:pPr>
        <w:spacing w:after="0" w:line="240" w:lineRule="auto"/>
        <w:jc w:val="center"/>
        <w:rPr>
          <w:rFonts w:ascii="Times New Roman" w:hAnsi="Times New Roman"/>
          <w:b/>
          <w:color w:val="000000"/>
          <w:sz w:val="24"/>
          <w:szCs w:val="24"/>
        </w:rPr>
      </w:pPr>
    </w:p>
    <w:p w:rsidR="00460553" w:rsidRPr="00D93E08" w:rsidRDefault="00460553" w:rsidP="00D93E08">
      <w:pPr>
        <w:shd w:val="clear" w:color="auto" w:fill="FFFFFF"/>
        <w:spacing w:after="0" w:line="240" w:lineRule="auto"/>
        <w:jc w:val="right"/>
        <w:rPr>
          <w:rFonts w:ascii="Times New Roman" w:hAnsi="Times New Roman"/>
          <w:color w:val="000000"/>
          <w:sz w:val="24"/>
          <w:szCs w:val="24"/>
        </w:rPr>
      </w:pPr>
    </w:p>
    <w:p w:rsidR="00460553" w:rsidRPr="00D93E08" w:rsidRDefault="00460553" w:rsidP="00D93E08">
      <w:pPr>
        <w:shd w:val="clear" w:color="auto" w:fill="FFFFFF"/>
        <w:spacing w:after="0" w:line="240" w:lineRule="auto"/>
        <w:jc w:val="right"/>
        <w:rPr>
          <w:rFonts w:ascii="Times New Roman" w:hAnsi="Times New Roman"/>
          <w:color w:val="000000"/>
          <w:sz w:val="24"/>
          <w:szCs w:val="24"/>
        </w:rPr>
      </w:pPr>
    </w:p>
    <w:p w:rsidR="00460553" w:rsidRPr="00D93E08" w:rsidRDefault="00460553" w:rsidP="00D93E08">
      <w:pPr>
        <w:autoSpaceDE w:val="0"/>
        <w:autoSpaceDN w:val="0"/>
        <w:adjustRightInd w:val="0"/>
        <w:spacing w:after="0" w:line="240" w:lineRule="auto"/>
        <w:jc w:val="center"/>
        <w:outlineLvl w:val="0"/>
        <w:rPr>
          <w:rFonts w:ascii="Times New Roman" w:hAnsi="Times New Roman"/>
          <w:b/>
          <w:color w:val="000000"/>
          <w:sz w:val="24"/>
          <w:szCs w:val="24"/>
        </w:rPr>
      </w:pPr>
    </w:p>
    <w:p w:rsidR="00460553" w:rsidRPr="00D93E08" w:rsidRDefault="00460553" w:rsidP="00D93E08">
      <w:pPr>
        <w:autoSpaceDE w:val="0"/>
        <w:autoSpaceDN w:val="0"/>
        <w:adjustRightInd w:val="0"/>
        <w:spacing w:after="0" w:line="240" w:lineRule="auto"/>
        <w:jc w:val="center"/>
        <w:outlineLvl w:val="0"/>
        <w:rPr>
          <w:rFonts w:ascii="Times New Roman" w:hAnsi="Times New Roman"/>
          <w:b/>
          <w:color w:val="000000"/>
          <w:sz w:val="24"/>
          <w:szCs w:val="24"/>
        </w:rPr>
      </w:pPr>
    </w:p>
    <w:p w:rsidR="00460553" w:rsidRPr="00D93E08" w:rsidRDefault="00460553" w:rsidP="00D93E08">
      <w:pPr>
        <w:autoSpaceDE w:val="0"/>
        <w:autoSpaceDN w:val="0"/>
        <w:adjustRightInd w:val="0"/>
        <w:spacing w:after="0" w:line="240" w:lineRule="auto"/>
        <w:jc w:val="center"/>
        <w:outlineLvl w:val="0"/>
        <w:rPr>
          <w:rFonts w:ascii="Times New Roman" w:hAnsi="Times New Roman"/>
          <w:b/>
          <w:color w:val="000000"/>
          <w:sz w:val="24"/>
          <w:szCs w:val="24"/>
        </w:rPr>
      </w:pPr>
    </w:p>
    <w:p w:rsidR="00460553" w:rsidRDefault="00460553" w:rsidP="00D93E08">
      <w:pPr>
        <w:autoSpaceDE w:val="0"/>
        <w:autoSpaceDN w:val="0"/>
        <w:adjustRightInd w:val="0"/>
        <w:spacing w:after="0" w:line="240" w:lineRule="auto"/>
        <w:outlineLvl w:val="0"/>
        <w:rPr>
          <w:rFonts w:ascii="Times New Roman" w:hAnsi="Times New Roman"/>
          <w:b/>
          <w:color w:val="000000"/>
          <w:sz w:val="24"/>
          <w:szCs w:val="24"/>
        </w:rPr>
      </w:pPr>
    </w:p>
    <w:p w:rsidR="00D93E08" w:rsidRPr="00D93E08" w:rsidRDefault="00D93E08" w:rsidP="00D93E08">
      <w:pPr>
        <w:autoSpaceDE w:val="0"/>
        <w:autoSpaceDN w:val="0"/>
        <w:adjustRightInd w:val="0"/>
        <w:spacing w:after="0" w:line="240" w:lineRule="auto"/>
        <w:outlineLvl w:val="0"/>
        <w:rPr>
          <w:rFonts w:ascii="Times New Roman" w:hAnsi="Times New Roman"/>
          <w:b/>
          <w:color w:val="000000"/>
          <w:sz w:val="24"/>
          <w:szCs w:val="24"/>
        </w:rPr>
      </w:pPr>
    </w:p>
    <w:p w:rsidR="00460553" w:rsidRPr="00D93E08" w:rsidRDefault="00460553" w:rsidP="00D93E08">
      <w:pPr>
        <w:spacing w:after="0" w:line="240" w:lineRule="auto"/>
        <w:jc w:val="both"/>
        <w:rPr>
          <w:rFonts w:ascii="Times New Roman" w:hAnsi="Times New Roman"/>
          <w:sz w:val="24"/>
          <w:szCs w:val="24"/>
        </w:rPr>
      </w:pPr>
      <w:r w:rsidRPr="00D93E08">
        <w:rPr>
          <w:rFonts w:ascii="Times New Roman" w:hAnsi="Times New Roman"/>
          <w:sz w:val="24"/>
          <w:szCs w:val="24"/>
        </w:rPr>
        <w:t xml:space="preserve">                                                                                                                  Приложение 1</w:t>
      </w:r>
    </w:p>
    <w:p w:rsidR="00460553" w:rsidRPr="00D93E08" w:rsidRDefault="00460553" w:rsidP="00D93E08">
      <w:pPr>
        <w:spacing w:after="0" w:line="240" w:lineRule="auto"/>
        <w:rPr>
          <w:rFonts w:ascii="Times New Roman" w:hAnsi="Times New Roman"/>
          <w:sz w:val="24"/>
          <w:szCs w:val="24"/>
        </w:rPr>
      </w:pPr>
      <w:r w:rsidRPr="00D93E08">
        <w:rPr>
          <w:rFonts w:ascii="Times New Roman" w:hAnsi="Times New Roman"/>
          <w:sz w:val="24"/>
          <w:szCs w:val="24"/>
        </w:rPr>
        <w:t xml:space="preserve">                                                               </w:t>
      </w:r>
      <w:r w:rsidR="00D93E08">
        <w:rPr>
          <w:rFonts w:ascii="Times New Roman" w:hAnsi="Times New Roman"/>
          <w:sz w:val="24"/>
          <w:szCs w:val="24"/>
        </w:rPr>
        <w:t xml:space="preserve">                        </w:t>
      </w:r>
      <w:r w:rsidRPr="00D93E08">
        <w:rPr>
          <w:rFonts w:ascii="Times New Roman" w:hAnsi="Times New Roman"/>
          <w:sz w:val="24"/>
          <w:szCs w:val="24"/>
        </w:rPr>
        <w:t xml:space="preserve">  к постановлению  администрации</w:t>
      </w:r>
    </w:p>
    <w:p w:rsidR="00460553" w:rsidRPr="00D93E08" w:rsidRDefault="00460553" w:rsidP="00D93E08">
      <w:pPr>
        <w:spacing w:after="0" w:line="240" w:lineRule="auto"/>
        <w:jc w:val="both"/>
        <w:rPr>
          <w:rFonts w:ascii="Times New Roman" w:hAnsi="Times New Roman"/>
          <w:sz w:val="24"/>
          <w:szCs w:val="24"/>
        </w:rPr>
      </w:pPr>
      <w:r w:rsidRPr="00D93E08">
        <w:rPr>
          <w:rFonts w:ascii="Times New Roman" w:hAnsi="Times New Roman"/>
          <w:sz w:val="24"/>
          <w:szCs w:val="24"/>
        </w:rPr>
        <w:t xml:space="preserve">                                                                                    Богодуховского  сельского поселения</w:t>
      </w:r>
    </w:p>
    <w:p w:rsidR="00460553" w:rsidRPr="00D93E08" w:rsidRDefault="00460553" w:rsidP="00D93E08">
      <w:pPr>
        <w:spacing w:after="0" w:line="240" w:lineRule="auto"/>
        <w:jc w:val="both"/>
        <w:rPr>
          <w:rFonts w:ascii="Times New Roman" w:hAnsi="Times New Roman"/>
          <w:sz w:val="24"/>
          <w:szCs w:val="24"/>
        </w:rPr>
      </w:pPr>
      <w:r w:rsidRPr="00D93E08">
        <w:rPr>
          <w:rFonts w:ascii="Times New Roman" w:hAnsi="Times New Roman"/>
          <w:sz w:val="24"/>
          <w:szCs w:val="24"/>
        </w:rPr>
        <w:t xml:space="preserve">                                                                                                                 от 04.03.2019 г. №7 </w:t>
      </w:r>
    </w:p>
    <w:p w:rsidR="00460553" w:rsidRPr="00D93E08" w:rsidRDefault="00460553" w:rsidP="00D93E08">
      <w:pPr>
        <w:autoSpaceDE w:val="0"/>
        <w:autoSpaceDN w:val="0"/>
        <w:adjustRightInd w:val="0"/>
        <w:spacing w:after="0" w:line="240" w:lineRule="auto"/>
        <w:outlineLvl w:val="0"/>
        <w:rPr>
          <w:rFonts w:ascii="Times New Roman" w:hAnsi="Times New Roman"/>
          <w:b/>
          <w:color w:val="000000"/>
          <w:sz w:val="24"/>
          <w:szCs w:val="24"/>
        </w:rPr>
      </w:pPr>
    </w:p>
    <w:p w:rsidR="00460553" w:rsidRPr="00D93E08" w:rsidRDefault="00460553" w:rsidP="00D93E08">
      <w:pPr>
        <w:autoSpaceDE w:val="0"/>
        <w:autoSpaceDN w:val="0"/>
        <w:adjustRightInd w:val="0"/>
        <w:spacing w:after="0" w:line="240" w:lineRule="auto"/>
        <w:jc w:val="center"/>
        <w:outlineLvl w:val="0"/>
        <w:rPr>
          <w:rFonts w:ascii="Times New Roman" w:hAnsi="Times New Roman"/>
          <w:b/>
          <w:color w:val="000000"/>
          <w:sz w:val="24"/>
          <w:szCs w:val="24"/>
        </w:rPr>
      </w:pPr>
      <w:r w:rsidRPr="00D93E08">
        <w:rPr>
          <w:rFonts w:ascii="Times New Roman" w:hAnsi="Times New Roman"/>
          <w:b/>
          <w:color w:val="000000"/>
          <w:sz w:val="24"/>
          <w:szCs w:val="24"/>
        </w:rPr>
        <w:t xml:space="preserve">Положение </w:t>
      </w:r>
    </w:p>
    <w:p w:rsidR="00460553" w:rsidRPr="00D93E08" w:rsidRDefault="00460553" w:rsidP="00D93E08">
      <w:pPr>
        <w:autoSpaceDE w:val="0"/>
        <w:autoSpaceDN w:val="0"/>
        <w:adjustRightInd w:val="0"/>
        <w:spacing w:after="0" w:line="240" w:lineRule="auto"/>
        <w:jc w:val="center"/>
        <w:outlineLvl w:val="0"/>
        <w:rPr>
          <w:rFonts w:ascii="Times New Roman" w:eastAsia="Liberation Serif" w:hAnsi="Times New Roman"/>
          <w:b/>
          <w:sz w:val="24"/>
          <w:szCs w:val="24"/>
        </w:rPr>
      </w:pPr>
      <w:r w:rsidRPr="00D93E08">
        <w:rPr>
          <w:rFonts w:ascii="Times New Roman" w:hAnsi="Times New Roman"/>
          <w:b/>
          <w:color w:val="000000"/>
          <w:sz w:val="24"/>
          <w:szCs w:val="24"/>
        </w:rPr>
        <w:t>«О комиссии по соблюдению требований к служебному поведению муниципальных служащих, замещающих должности муниципальной службы в администрации Богодуховского сельского поселения Свердловского района Орловской области и урегулированию конфликта интересов»</w:t>
      </w:r>
    </w:p>
    <w:p w:rsidR="00460553" w:rsidRPr="00D93E08" w:rsidRDefault="00460553" w:rsidP="00D93E08">
      <w:pPr>
        <w:autoSpaceDE w:val="0"/>
        <w:autoSpaceDN w:val="0"/>
        <w:adjustRightInd w:val="0"/>
        <w:spacing w:after="0" w:line="240" w:lineRule="auto"/>
        <w:jc w:val="center"/>
        <w:outlineLvl w:val="0"/>
        <w:rPr>
          <w:rFonts w:ascii="Times New Roman" w:eastAsia="Liberation Serif" w:hAnsi="Times New Roman"/>
          <w:sz w:val="24"/>
          <w:szCs w:val="24"/>
        </w:rPr>
      </w:pP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proofErr w:type="gramStart"/>
      <w:r w:rsidRPr="00D93E08">
        <w:rPr>
          <w:rFonts w:ascii="Times New Roman" w:eastAsia="Liberation Serif" w:hAnsi="Times New Roman"/>
          <w:sz w:val="24"/>
          <w:szCs w:val="24"/>
        </w:rPr>
        <w:t xml:space="preserve">1.Настоящим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(далее - комиссии,), образованной в администрации муниципального образования «Богодуховское сельское поселение» (далее – администрация поселения) в соответствии с Федеральным законом от 25 декабря </w:t>
      </w:r>
      <w:smartTag w:uri="urn:schemas-microsoft-com:office:smarttags" w:element="metricconverter">
        <w:smartTagPr>
          <w:attr w:name="ProductID" w:val="2008 г"/>
        </w:smartTagPr>
        <w:r w:rsidRPr="00D93E08">
          <w:rPr>
            <w:rFonts w:ascii="Times New Roman" w:eastAsia="Liberation Serif" w:hAnsi="Times New Roman"/>
            <w:sz w:val="24"/>
            <w:szCs w:val="24"/>
          </w:rPr>
          <w:t>2008 г</w:t>
        </w:r>
      </w:smartTag>
      <w:r w:rsidRPr="00D93E08">
        <w:rPr>
          <w:rFonts w:ascii="Times New Roman" w:eastAsia="Liberation Serif" w:hAnsi="Times New Roman"/>
          <w:sz w:val="24"/>
          <w:szCs w:val="24"/>
        </w:rPr>
        <w:t>. N 273-ФЗ "О противодействии коррупции", Указом президента РФ от 01.07.2010 года № 821 «О комиссиях по соблюдению</w:t>
      </w:r>
      <w:proofErr w:type="gramEnd"/>
      <w:r w:rsidRPr="00D93E08">
        <w:rPr>
          <w:rFonts w:ascii="Times New Roman" w:eastAsia="Liberation Serif" w:hAnsi="Times New Roman"/>
          <w:sz w:val="24"/>
          <w:szCs w:val="24"/>
        </w:rPr>
        <w:t xml:space="preserve"> требований к служебному поведению федеральных государственных служащих и урегулированию конфликта интересов».</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2. Комиссия в своей деятельности руководств</w:t>
      </w:r>
      <w:r w:rsidRPr="00D93E08">
        <w:rPr>
          <w:rFonts w:ascii="Times New Roman" w:eastAsia="Liberation Serif" w:hAnsi="Times New Roman"/>
          <w:color w:val="000000"/>
          <w:sz w:val="24"/>
          <w:szCs w:val="24"/>
        </w:rPr>
        <w:t>уется</w:t>
      </w:r>
      <w:r w:rsidRPr="00D93E08">
        <w:rPr>
          <w:rFonts w:ascii="Times New Roman" w:eastAsia="Liberation Serif" w:hAnsi="Times New Roman"/>
          <w:sz w:val="24"/>
          <w:szCs w:val="24"/>
        </w:rPr>
        <w:t xml:space="preserve"> </w:t>
      </w:r>
      <w:hyperlink r:id="rId5" w:history="1">
        <w:r w:rsidRPr="00D93E08">
          <w:rPr>
            <w:rStyle w:val="a4"/>
            <w:rFonts w:ascii="Times New Roman" w:eastAsia="Liberation Serif" w:hAnsi="Times New Roman" w:cs="Times New Roman"/>
            <w:color w:val="000000" w:themeColor="text1"/>
            <w:sz w:val="24"/>
            <w:szCs w:val="24"/>
            <w:u w:val="none"/>
          </w:rPr>
          <w:t>Конституцией</w:t>
        </w:r>
      </w:hyperlink>
      <w:r w:rsidRPr="00D93E08">
        <w:rPr>
          <w:rFonts w:ascii="Times New Roman" w:eastAsia="Liberation Serif" w:hAnsi="Times New Roman"/>
          <w:sz w:val="24"/>
          <w:szCs w:val="24"/>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Орловской области, муниципальными правовыми актами и настоящим Положением.</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3. Основной задачей комиссии является содействие муниципальным органам:</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proofErr w:type="gramStart"/>
      <w:r w:rsidRPr="00D93E08">
        <w:rPr>
          <w:rFonts w:ascii="Times New Roman" w:eastAsia="Liberation Serif" w:hAnsi="Times New Roman"/>
          <w:sz w:val="24"/>
          <w:szCs w:val="24"/>
        </w:rPr>
        <w:t xml:space="preserve">а) в обеспечении соблюдения муниципальными служащими (далее -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D93E08">
          <w:rPr>
            <w:rFonts w:ascii="Times New Roman" w:eastAsia="Liberation Serif" w:hAnsi="Times New Roman"/>
            <w:sz w:val="24"/>
            <w:szCs w:val="24"/>
          </w:rPr>
          <w:t>2008 г</w:t>
        </w:r>
      </w:smartTag>
      <w:r w:rsidRPr="00D93E08">
        <w:rPr>
          <w:rFonts w:ascii="Times New Roman" w:eastAsia="Liberation Serif" w:hAnsi="Times New Roman"/>
          <w:sz w:val="24"/>
          <w:szCs w:val="24"/>
        </w:rPr>
        <w:t>.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б) в осуществлении в муниципальном органе мер по предупреждению коррупции.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поселения.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5.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поселения рассматриваются комиссией при администрации поселения. Порядок формирования и деятельности комиссии, а так же её состав определяются главой администрации поселения в соответствии с настоящим Положением.</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6. Комиссия образуется постановлением главы администрации поселения. Указанным актом утверждаются состав комиссии и порядок её работы.</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В состав комиссии входят председатель комиссии, его заместитель, назначаемый главой администрации поселения из числа членов комиссии, замещающих должности муниципальной службы в администрации поселения,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bookmarkStart w:id="1" w:name="Par19"/>
      <w:bookmarkEnd w:id="1"/>
      <w:r w:rsidRPr="00D93E08">
        <w:rPr>
          <w:rFonts w:ascii="Times New Roman" w:eastAsia="Liberation Serif" w:hAnsi="Times New Roman"/>
          <w:sz w:val="24"/>
          <w:szCs w:val="24"/>
        </w:rPr>
        <w:lastRenderedPageBreak/>
        <w:t>7. Глава администрации поселения может принять решение о включении в состав комиссии: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а) представителя общественной организации ветеранов, созданной на территории поселения </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б) представителя профсоюзной организации, действующей в установленном порядке в администрации поселения </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в) представителей научных организаций и образовательных учреждений среднего, высшего и дополнительного образования, деятельность которых связана с государственной (муниципальной) службой.</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8. Лица, указанные в пункте  7 настоящего Положения, включаются в состав комиссии в установленном порядке по согласованию на основании запроса  главы администрации поселения. Согласование осуществляется в 10-дневный срок со дня получения запроса.</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9. Число членов комиссии, не замещающих должности муниципальной  службы в государственном органе, должно составлять не менее одной четверти от общего числа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bookmarkStart w:id="2" w:name="Par32"/>
      <w:bookmarkEnd w:id="2"/>
      <w:r w:rsidRPr="00D93E08">
        <w:rPr>
          <w:rFonts w:ascii="Times New Roman" w:eastAsia="Liberation Serif" w:hAnsi="Times New Roman"/>
          <w:sz w:val="24"/>
          <w:szCs w:val="24"/>
        </w:rPr>
        <w:t>10. В заседаниях комиссии с правом совещательного голоса участвуют:</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поселения должности муниципальной службы, аналогичные должности, замещаемой </w:t>
      </w:r>
      <w:proofErr w:type="gramStart"/>
      <w:r w:rsidRPr="00D93E08">
        <w:rPr>
          <w:rFonts w:ascii="Times New Roman" w:eastAsia="Liberation Serif" w:hAnsi="Times New Roman"/>
          <w:sz w:val="24"/>
          <w:szCs w:val="24"/>
        </w:rPr>
        <w:t>муниципальными</w:t>
      </w:r>
      <w:proofErr w:type="gramEnd"/>
      <w:r w:rsidRPr="00D93E08">
        <w:rPr>
          <w:rFonts w:ascii="Times New Roman" w:eastAsia="Liberation Serif" w:hAnsi="Times New Roman"/>
          <w:sz w:val="24"/>
          <w:szCs w:val="24"/>
        </w:rPr>
        <w:t xml:space="preserve"> служащим, в отношении которого комиссией рассматривается этот вопрос;</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bookmarkStart w:id="3" w:name="Par34"/>
      <w:bookmarkEnd w:id="3"/>
      <w:r w:rsidRPr="00D93E08">
        <w:rPr>
          <w:rFonts w:ascii="Times New Roman" w:eastAsia="Liberation Serif" w:hAnsi="Times New Roman"/>
          <w:sz w:val="24"/>
          <w:szCs w:val="24"/>
        </w:rPr>
        <w:t xml:space="preserve">б) другие муниципальные служащие, замещающие должности муниципальной службы в администрации поселения, а так же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D93E08">
        <w:rPr>
          <w:rFonts w:ascii="Times New Roman" w:eastAsia="Liberation Serif" w:hAnsi="Times New Roman"/>
          <w:sz w:val="24"/>
          <w:szCs w:val="24"/>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поселения, недопустимо.</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bookmarkStart w:id="4" w:name="Par37"/>
      <w:bookmarkEnd w:id="4"/>
      <w:r w:rsidRPr="00D93E08">
        <w:rPr>
          <w:rFonts w:ascii="Times New Roman" w:eastAsia="Liberation Serif" w:hAnsi="Times New Roman"/>
          <w:sz w:val="24"/>
          <w:szCs w:val="24"/>
        </w:rPr>
        <w:t>13. Основаниями для проведения заседания комиссии являются: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bookmarkStart w:id="5" w:name="Par38"/>
      <w:bookmarkEnd w:id="5"/>
      <w:proofErr w:type="gramStart"/>
      <w:r w:rsidRPr="00D93E08">
        <w:rPr>
          <w:rFonts w:ascii="Times New Roman" w:eastAsia="Liberation Serif" w:hAnsi="Times New Roman"/>
          <w:sz w:val="24"/>
          <w:szCs w:val="24"/>
        </w:rPr>
        <w:t xml:space="preserve">а) представление главы администрации поселения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должностей и муниципальными служащими, замещающими указанные должности 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sidRPr="00D93E08">
        <w:rPr>
          <w:rFonts w:ascii="Times New Roman" w:eastAsia="Liberation Serif" w:hAnsi="Times New Roman"/>
          <w:sz w:val="24"/>
          <w:szCs w:val="24"/>
        </w:rPr>
        <w:lastRenderedPageBreak/>
        <w:t>законом от 25.12.2008 года № 273-ФЗ «О</w:t>
      </w:r>
      <w:proofErr w:type="gramEnd"/>
      <w:r w:rsidRPr="00D93E08">
        <w:rPr>
          <w:rFonts w:ascii="Times New Roman" w:eastAsia="Liberation Serif" w:hAnsi="Times New Roman"/>
          <w:sz w:val="24"/>
          <w:szCs w:val="24"/>
        </w:rPr>
        <w:t xml:space="preserve"> </w:t>
      </w:r>
      <w:proofErr w:type="gramStart"/>
      <w:r w:rsidRPr="00D93E08">
        <w:rPr>
          <w:rFonts w:ascii="Times New Roman" w:eastAsia="Liberation Serif" w:hAnsi="Times New Roman"/>
          <w:sz w:val="24"/>
          <w:szCs w:val="24"/>
        </w:rPr>
        <w:t>противодействии</w:t>
      </w:r>
      <w:proofErr w:type="gramEnd"/>
      <w:r w:rsidRPr="00D93E08">
        <w:rPr>
          <w:rFonts w:ascii="Times New Roman" w:eastAsia="Liberation Serif" w:hAnsi="Times New Roman"/>
          <w:sz w:val="24"/>
          <w:szCs w:val="24"/>
        </w:rPr>
        <w:t xml:space="preserve"> коррупции» и другими НПА РФ, </w:t>
      </w:r>
      <w:r w:rsidRPr="00D93E08">
        <w:rPr>
          <w:rFonts w:ascii="Times New Roman" w:hAnsi="Times New Roman"/>
          <w:sz w:val="24"/>
          <w:szCs w:val="24"/>
        </w:rPr>
        <w:t xml:space="preserve"> </w:t>
      </w:r>
      <w:r w:rsidRPr="00D93E08">
        <w:rPr>
          <w:rFonts w:ascii="Times New Roman" w:eastAsia="Liberation Serif" w:hAnsi="Times New Roman"/>
          <w:sz w:val="24"/>
          <w:szCs w:val="24"/>
        </w:rPr>
        <w:t>свидетельствующих:</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bookmarkStart w:id="6" w:name="Par39"/>
      <w:bookmarkEnd w:id="6"/>
      <w:r w:rsidRPr="00D93E08">
        <w:rPr>
          <w:rFonts w:ascii="Times New Roman" w:eastAsia="Liberation Serif" w:hAnsi="Times New Roman"/>
          <w:sz w:val="24"/>
          <w:szCs w:val="24"/>
        </w:rPr>
        <w:t xml:space="preserve"> о представлении муниципальным служащим недостоверных или неполных сведений, </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bookmarkStart w:id="7" w:name="Par40"/>
      <w:bookmarkEnd w:id="7"/>
      <w:r w:rsidRPr="00D93E08">
        <w:rPr>
          <w:rFonts w:ascii="Times New Roman" w:eastAsia="Liberation Serif" w:hAnsi="Times New Roman"/>
          <w:sz w:val="24"/>
          <w:szCs w:val="24"/>
        </w:rPr>
        <w:t xml:space="preserve"> о несоблюдении муниципальным служащим требований к служебному поведению и (или) требований об урегулировании конфликта интересов;</w:t>
      </w:r>
      <w:bookmarkStart w:id="8" w:name="Par41"/>
      <w:bookmarkEnd w:id="8"/>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б) </w:t>
      </w:r>
      <w:proofErr w:type="gramStart"/>
      <w:r w:rsidRPr="00D93E08">
        <w:rPr>
          <w:rFonts w:ascii="Times New Roman" w:eastAsia="Liberation Serif" w:hAnsi="Times New Roman"/>
          <w:sz w:val="24"/>
          <w:szCs w:val="24"/>
        </w:rPr>
        <w:t>поступившее</w:t>
      </w:r>
      <w:proofErr w:type="gramEnd"/>
      <w:r w:rsidRPr="00D93E08">
        <w:rPr>
          <w:rFonts w:ascii="Times New Roman" w:eastAsia="Liberation Serif" w:hAnsi="Times New Roman"/>
          <w:sz w:val="24"/>
          <w:szCs w:val="24"/>
        </w:rPr>
        <w:t xml:space="preserve"> в администрацию поселения в порядке, установленном нормативным правовым актом администрации  поселения: </w:t>
      </w:r>
      <w:bookmarkStart w:id="9" w:name="Par42"/>
      <w:bookmarkEnd w:id="9"/>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 </w:t>
      </w:r>
      <w:proofErr w:type="gramStart"/>
      <w:r w:rsidRPr="00D93E08">
        <w:rPr>
          <w:rFonts w:ascii="Times New Roman" w:eastAsia="Liberation Serif" w:hAnsi="Times New Roman"/>
          <w:sz w:val="24"/>
          <w:szCs w:val="24"/>
        </w:rPr>
        <w:t>обращение гражданина, замещавшего в администрации поселения должность муниципальной службы, включенную в перечень должностей, утвержденный нормативным правовым актом администрации,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w:t>
      </w:r>
      <w:proofErr w:type="gramEnd"/>
      <w:r w:rsidRPr="00D93E08">
        <w:rPr>
          <w:rFonts w:ascii="Times New Roman" w:eastAsia="Liberation Serif" w:hAnsi="Times New Roman"/>
          <w:sz w:val="24"/>
          <w:szCs w:val="24"/>
        </w:rPr>
        <w:t xml:space="preserve"> со дня увольнения с муниципальной службы;</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bookmarkStart w:id="10" w:name="Par43"/>
      <w:bookmarkEnd w:id="10"/>
      <w:r w:rsidRPr="00D93E08">
        <w:rPr>
          <w:rFonts w:ascii="Times New Roman" w:eastAsia="Liberation Serif" w:hAnsi="Times New Roman"/>
          <w:sz w:val="24"/>
          <w:szCs w:val="24"/>
        </w:rPr>
        <w:t>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bookmarkStart w:id="11" w:name="Par44"/>
      <w:bookmarkEnd w:id="11"/>
      <w:proofErr w:type="gramStart"/>
      <w:r w:rsidRPr="00D93E08">
        <w:rPr>
          <w:rFonts w:ascii="Times New Roman" w:eastAsia="Liberation Serif" w:hAnsi="Times New Roman"/>
          <w:sz w:val="24"/>
          <w:szCs w:val="24"/>
        </w:rPr>
        <w:t xml:space="preserve">заявление муниципального служащего о невозможности выполнить требования Федерального закона от 7 мая </w:t>
      </w:r>
      <w:smartTag w:uri="urn:schemas-microsoft-com:office:smarttags" w:element="metricconverter">
        <w:smartTagPr>
          <w:attr w:name="ProductID" w:val="2013 г"/>
        </w:smartTagPr>
        <w:r w:rsidRPr="00D93E08">
          <w:rPr>
            <w:rFonts w:ascii="Times New Roman" w:eastAsia="Liberation Serif" w:hAnsi="Times New Roman"/>
            <w:sz w:val="24"/>
            <w:szCs w:val="24"/>
          </w:rPr>
          <w:t>2013 г</w:t>
        </w:r>
      </w:smartTag>
      <w:r w:rsidRPr="00D93E08">
        <w:rPr>
          <w:rFonts w:ascii="Times New Roman" w:eastAsia="Liberation Serif" w:hAnsi="Times New Roman"/>
          <w:sz w:val="24"/>
          <w:szCs w:val="24"/>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D93E08">
        <w:rPr>
          <w:rFonts w:ascii="Times New Roman" w:eastAsia="Liberation Serif" w:hAnsi="Times New Roman"/>
          <w:sz w:val="24"/>
          <w:szCs w:val="24"/>
        </w:rPr>
        <w:t xml:space="preserve"> (</w:t>
      </w:r>
      <w:proofErr w:type="gramStart"/>
      <w:r w:rsidRPr="00D93E08">
        <w:rPr>
          <w:rFonts w:ascii="Times New Roman" w:eastAsia="Liberation Serif" w:hAnsi="Times New Roman"/>
          <w:sz w:val="24"/>
          <w:szCs w:val="24"/>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D93E08">
        <w:rPr>
          <w:rFonts w:ascii="Times New Roman" w:eastAsia="Liberation Serif" w:hAnsi="Times New Roman"/>
          <w:sz w:val="24"/>
          <w:szCs w:val="24"/>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bookmarkStart w:id="12" w:name="Par46"/>
      <w:bookmarkEnd w:id="12"/>
      <w:r w:rsidRPr="00D93E08">
        <w:rPr>
          <w:rFonts w:ascii="Times New Roman" w:eastAsia="Liberation Serif" w:hAnsi="Times New Roman"/>
          <w:sz w:val="24"/>
          <w:szCs w:val="24"/>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bookmarkStart w:id="13" w:name="Par48"/>
      <w:bookmarkEnd w:id="13"/>
      <w:r w:rsidRPr="00D93E08">
        <w:rPr>
          <w:rFonts w:ascii="Times New Roman" w:eastAsia="Liberation Serif" w:hAnsi="Times New Roman"/>
          <w:sz w:val="24"/>
          <w:szCs w:val="24"/>
        </w:rPr>
        <w:t>в) представление главы администрации поселения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bookmarkStart w:id="14" w:name="Par49"/>
      <w:bookmarkEnd w:id="14"/>
      <w:proofErr w:type="gramStart"/>
      <w:r w:rsidRPr="00D93E08">
        <w:rPr>
          <w:rFonts w:ascii="Times New Roman" w:eastAsia="Liberation Serif" w:hAnsi="Times New Roman"/>
          <w:sz w:val="24"/>
          <w:szCs w:val="24"/>
        </w:rP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sidRPr="00D93E08">
          <w:rPr>
            <w:rStyle w:val="a4"/>
            <w:rFonts w:ascii="Times New Roman" w:eastAsia="Liberation Serif" w:hAnsi="Times New Roman" w:cs="Times New Roman"/>
            <w:color w:val="000000" w:themeColor="text1"/>
            <w:sz w:val="24"/>
            <w:szCs w:val="24"/>
            <w:u w:val="none"/>
          </w:rPr>
          <w:t>частью 1 статьи 3</w:t>
        </w:r>
      </w:hyperlink>
      <w:r w:rsidRPr="00D93E08">
        <w:rPr>
          <w:rFonts w:ascii="Times New Roman" w:eastAsia="Liberation Serif" w:hAnsi="Times New Roman"/>
          <w:sz w:val="24"/>
          <w:szCs w:val="24"/>
        </w:rPr>
        <w:t xml:space="preserve"> Федерального закона от 3 декабря </w:t>
      </w:r>
      <w:smartTag w:uri="urn:schemas-microsoft-com:office:smarttags" w:element="metricconverter">
        <w:smartTagPr>
          <w:attr w:name="ProductID" w:val="2012 г"/>
        </w:smartTagPr>
        <w:r w:rsidRPr="00D93E08">
          <w:rPr>
            <w:rFonts w:ascii="Times New Roman" w:eastAsia="Liberation Serif" w:hAnsi="Times New Roman"/>
            <w:sz w:val="24"/>
            <w:szCs w:val="24"/>
          </w:rPr>
          <w:t>2012 г</w:t>
        </w:r>
      </w:smartTag>
      <w:r w:rsidRPr="00D93E08">
        <w:rPr>
          <w:rFonts w:ascii="Times New Roman" w:eastAsia="Liberation Serif" w:hAnsi="Times New Roman"/>
          <w:sz w:val="24"/>
          <w:szCs w:val="24"/>
        </w:rPr>
        <w:t>.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bookmarkStart w:id="15" w:name="Par51"/>
      <w:bookmarkEnd w:id="15"/>
      <w:proofErr w:type="spellStart"/>
      <w:proofErr w:type="gramStart"/>
      <w:r w:rsidRPr="00D93E08">
        <w:rPr>
          <w:rFonts w:ascii="Times New Roman" w:eastAsia="Liberation Serif" w:hAnsi="Times New Roman"/>
          <w:sz w:val="24"/>
          <w:szCs w:val="24"/>
        </w:rPr>
        <w:t>д</w:t>
      </w:r>
      <w:proofErr w:type="spellEnd"/>
      <w:r w:rsidRPr="00D93E08">
        <w:rPr>
          <w:rFonts w:ascii="Times New Roman" w:eastAsia="Liberation Serif" w:hAnsi="Times New Roman"/>
          <w:sz w:val="24"/>
          <w:szCs w:val="24"/>
        </w:rPr>
        <w:t xml:space="preserve">) поступившее в соответствии с </w:t>
      </w:r>
      <w:hyperlink r:id="rId7" w:history="1">
        <w:r w:rsidRPr="00D93E08">
          <w:rPr>
            <w:rStyle w:val="a4"/>
            <w:rFonts w:ascii="Times New Roman" w:eastAsia="Liberation Serif" w:hAnsi="Times New Roman" w:cs="Times New Roman"/>
            <w:color w:val="000000" w:themeColor="text1"/>
            <w:sz w:val="24"/>
            <w:szCs w:val="24"/>
            <w:u w:val="none"/>
          </w:rPr>
          <w:t>частью 4 статьи 12</w:t>
        </w:r>
      </w:hyperlink>
      <w:r w:rsidRPr="00D93E08">
        <w:rPr>
          <w:rFonts w:ascii="Times New Roman" w:eastAsia="Liberation Serif" w:hAnsi="Times New Roman"/>
          <w:sz w:val="24"/>
          <w:szCs w:val="24"/>
        </w:rPr>
        <w:t xml:space="preserve"> Федерального закона от 25 декабря </w:t>
      </w:r>
      <w:smartTag w:uri="urn:schemas-microsoft-com:office:smarttags" w:element="metricconverter">
        <w:smartTagPr>
          <w:attr w:name="ProductID" w:val="2008 г"/>
        </w:smartTagPr>
        <w:r w:rsidRPr="00D93E08">
          <w:rPr>
            <w:rFonts w:ascii="Times New Roman" w:eastAsia="Liberation Serif" w:hAnsi="Times New Roman"/>
            <w:sz w:val="24"/>
            <w:szCs w:val="24"/>
          </w:rPr>
          <w:t>2008 г</w:t>
        </w:r>
      </w:smartTag>
      <w:r w:rsidRPr="00D93E08">
        <w:rPr>
          <w:rFonts w:ascii="Times New Roman" w:eastAsia="Liberation Serif" w:hAnsi="Times New Roman"/>
          <w:sz w:val="24"/>
          <w:szCs w:val="24"/>
        </w:rPr>
        <w:t xml:space="preserve">. N 273-ФЗ "О противодействии коррупции" и </w:t>
      </w:r>
      <w:hyperlink r:id="rId8" w:history="1">
        <w:r w:rsidRPr="00D93E08">
          <w:rPr>
            <w:rStyle w:val="a4"/>
            <w:rFonts w:ascii="Times New Roman" w:eastAsia="Liberation Serif" w:hAnsi="Times New Roman" w:cs="Times New Roman"/>
            <w:color w:val="000000" w:themeColor="text1"/>
            <w:sz w:val="24"/>
            <w:szCs w:val="24"/>
            <w:u w:val="none"/>
          </w:rPr>
          <w:t>статьей 64.1</w:t>
        </w:r>
      </w:hyperlink>
      <w:r w:rsidRPr="00D93E08">
        <w:rPr>
          <w:rFonts w:ascii="Times New Roman" w:eastAsia="Liberation Serif" w:hAnsi="Times New Roman" w:cs="Times New Roman"/>
          <w:color w:val="000000" w:themeColor="text1"/>
          <w:sz w:val="24"/>
          <w:szCs w:val="24"/>
        </w:rPr>
        <w:t xml:space="preserve"> </w:t>
      </w:r>
      <w:r w:rsidRPr="00D93E08">
        <w:rPr>
          <w:rFonts w:ascii="Times New Roman" w:eastAsia="Liberation Serif" w:hAnsi="Times New Roman"/>
          <w:sz w:val="24"/>
          <w:szCs w:val="24"/>
        </w:rPr>
        <w:t xml:space="preserve">Трудового кодекса Российской Федерации в администрацию поселения уведомление коммерческой или некоммерческой организации о заключении с гражданином, замещавшим должность муниципальной службы в администрации поселения, трудового или гражданско-правового договора на выполнение работ (оказание услуг), </w:t>
      </w:r>
      <w:r w:rsidRPr="00D93E08">
        <w:rPr>
          <w:rFonts w:ascii="Times New Roman" w:eastAsia="Liberation Serif" w:hAnsi="Times New Roman"/>
          <w:sz w:val="24"/>
          <w:szCs w:val="24"/>
        </w:rPr>
        <w:lastRenderedPageBreak/>
        <w:t>если отдельные функции муниципального</w:t>
      </w:r>
      <w:proofErr w:type="gramEnd"/>
      <w:r w:rsidRPr="00D93E08">
        <w:rPr>
          <w:rFonts w:ascii="Times New Roman" w:eastAsia="Liberation Serif" w:hAnsi="Times New Roman"/>
          <w:sz w:val="24"/>
          <w:szCs w:val="24"/>
        </w:rPr>
        <w:t xml:space="preserve"> </w:t>
      </w:r>
      <w:proofErr w:type="gramStart"/>
      <w:r w:rsidRPr="00D93E08">
        <w:rPr>
          <w:rFonts w:ascii="Times New Roman" w:eastAsia="Liberation Serif" w:hAnsi="Times New Roman"/>
          <w:sz w:val="24"/>
          <w:szCs w:val="24"/>
        </w:rPr>
        <w:t>управления данной организацией входили в его должностные (служебные) обязанности, исполняемые во время замещения должности в администрации поселения,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w:t>
      </w:r>
      <w:proofErr w:type="gramEnd"/>
      <w:r w:rsidRPr="00D93E08">
        <w:rPr>
          <w:rFonts w:ascii="Times New Roman" w:eastAsia="Liberation Serif" w:hAnsi="Times New Roman"/>
          <w:sz w:val="24"/>
          <w:szCs w:val="24"/>
        </w:rPr>
        <w:t xml:space="preserve"> гражданско-правового договора в коммерческой или некоммерческой организации комиссией не рассматривался.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bookmarkStart w:id="16" w:name="Par54"/>
      <w:bookmarkEnd w:id="16"/>
      <w:r w:rsidRPr="00D93E08">
        <w:rPr>
          <w:rFonts w:ascii="Times New Roman" w:eastAsia="Liberation Serif" w:hAnsi="Times New Roman"/>
          <w:sz w:val="24"/>
          <w:szCs w:val="24"/>
        </w:rPr>
        <w:t>14.1. Обращение, указанное в   абзаце втором</w:t>
      </w:r>
      <w:r w:rsidRPr="00D93E08">
        <w:rPr>
          <w:rFonts w:ascii="Times New Roman" w:hAnsi="Times New Roman"/>
          <w:sz w:val="24"/>
          <w:szCs w:val="24"/>
        </w:rPr>
        <w:t xml:space="preserve"> подпункта «б» пункта 13</w:t>
      </w:r>
      <w:r w:rsidRPr="00D93E08">
        <w:rPr>
          <w:rFonts w:ascii="Times New Roman" w:eastAsia="Liberation Serif" w:hAnsi="Times New Roman"/>
          <w:sz w:val="24"/>
          <w:szCs w:val="24"/>
        </w:rPr>
        <w:t xml:space="preserve"> настоящего Положения, подается гражданином, замещавшим должность муниципальной службы в администрацию поселения. </w:t>
      </w:r>
      <w:proofErr w:type="gramStart"/>
      <w:r w:rsidRPr="00D93E08">
        <w:rPr>
          <w:rFonts w:ascii="Times New Roman" w:eastAsia="Liberation Serif" w:hAnsi="Times New Roman"/>
          <w:sz w:val="24"/>
          <w:szCs w:val="24"/>
        </w:rP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rsidRPr="00D93E08">
        <w:rPr>
          <w:rFonts w:ascii="Times New Roman" w:eastAsia="Liberation Serif" w:hAnsi="Times New Roman"/>
          <w:sz w:val="24"/>
          <w:szCs w:val="24"/>
        </w:rPr>
        <w:t xml:space="preserve"> или гражданско-правовой), предполагаемый срок его действия, сумма оплаты за выполнение (оказание) по договору работ (услуг). Комиссией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sidRPr="00D93E08">
          <w:rPr>
            <w:rStyle w:val="a4"/>
            <w:rFonts w:ascii="Times New Roman" w:eastAsia="Liberation Serif" w:hAnsi="Times New Roman" w:cs="Times New Roman"/>
            <w:color w:val="000000" w:themeColor="text1"/>
            <w:sz w:val="24"/>
            <w:szCs w:val="24"/>
            <w:u w:val="none"/>
          </w:rPr>
          <w:t>статьи 12</w:t>
        </w:r>
      </w:hyperlink>
      <w:r w:rsidRPr="00D93E08">
        <w:rPr>
          <w:rFonts w:ascii="Times New Roman" w:eastAsia="Liberation Serif" w:hAnsi="Times New Roman"/>
          <w:sz w:val="24"/>
          <w:szCs w:val="24"/>
        </w:rPr>
        <w:t xml:space="preserve"> Федерального закона от 25 декабря </w:t>
      </w:r>
      <w:smartTag w:uri="urn:schemas-microsoft-com:office:smarttags" w:element="metricconverter">
        <w:smartTagPr>
          <w:attr w:name="ProductID" w:val="2008 г"/>
        </w:smartTagPr>
        <w:r w:rsidRPr="00D93E08">
          <w:rPr>
            <w:rFonts w:ascii="Times New Roman" w:eastAsia="Liberation Serif" w:hAnsi="Times New Roman"/>
            <w:sz w:val="24"/>
            <w:szCs w:val="24"/>
          </w:rPr>
          <w:t>2008 г</w:t>
        </w:r>
      </w:smartTag>
      <w:r w:rsidRPr="00D93E08">
        <w:rPr>
          <w:rFonts w:ascii="Times New Roman" w:eastAsia="Liberation Serif" w:hAnsi="Times New Roman"/>
          <w:sz w:val="24"/>
          <w:szCs w:val="24"/>
        </w:rPr>
        <w:t>. N 273-ФЗ "О противодействии коррупции".</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14.2. Обращение, указанное в   абзаце втором подпункта «б» пункта 13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bookmarkStart w:id="17" w:name="Par58"/>
      <w:bookmarkEnd w:id="17"/>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14.3. Уведомление, указанное в подпункте «</w:t>
      </w:r>
      <w:proofErr w:type="spellStart"/>
      <w:r w:rsidRPr="00D93E08">
        <w:rPr>
          <w:rFonts w:ascii="Times New Roman" w:eastAsia="Liberation Serif" w:hAnsi="Times New Roman"/>
          <w:sz w:val="24"/>
          <w:szCs w:val="24"/>
        </w:rPr>
        <w:t>д</w:t>
      </w:r>
      <w:proofErr w:type="spellEnd"/>
      <w:r w:rsidRPr="00D93E08">
        <w:rPr>
          <w:rFonts w:ascii="Times New Roman" w:eastAsia="Liberation Serif" w:hAnsi="Times New Roman"/>
          <w:sz w:val="24"/>
          <w:szCs w:val="24"/>
        </w:rPr>
        <w:t xml:space="preserve">» пункта13 настоящего Положения, рассматривается комиссией с подготовкой мотивированного заключения о соблюдении гражданином, замещавшим должность муниципальной службы в администрации поселения, требований </w:t>
      </w:r>
      <w:hyperlink r:id="rId10" w:history="1">
        <w:r w:rsidR="00D93E08" w:rsidRPr="00D93E08">
          <w:rPr>
            <w:rStyle w:val="a4"/>
            <w:rFonts w:ascii="Times New Roman" w:eastAsia="Liberation Serif" w:hAnsi="Times New Roman" w:cs="Times New Roman"/>
            <w:color w:val="000000" w:themeColor="text1"/>
            <w:sz w:val="24"/>
            <w:szCs w:val="24"/>
            <w:u w:val="none"/>
          </w:rPr>
          <w:t>статьи 12</w:t>
        </w:r>
      </w:hyperlink>
      <w:r w:rsidR="00D93E08">
        <w:rPr>
          <w:rFonts w:ascii="Times New Roman" w:hAnsi="Times New Roman" w:cs="Times New Roman"/>
          <w:color w:val="000000" w:themeColor="text1"/>
          <w:sz w:val="24"/>
          <w:szCs w:val="24"/>
        </w:rPr>
        <w:t xml:space="preserve"> </w:t>
      </w:r>
      <w:r w:rsidRPr="00D93E08">
        <w:rPr>
          <w:rFonts w:ascii="Times New Roman" w:eastAsia="Liberation Serif" w:hAnsi="Times New Roman"/>
          <w:sz w:val="24"/>
          <w:szCs w:val="24"/>
        </w:rPr>
        <w:t xml:space="preserve">Федерального закона от 25 декабря </w:t>
      </w:r>
      <w:smartTag w:uri="urn:schemas-microsoft-com:office:smarttags" w:element="metricconverter">
        <w:smartTagPr>
          <w:attr w:name="ProductID" w:val="2008 г"/>
        </w:smartTagPr>
        <w:r w:rsidRPr="00D93E08">
          <w:rPr>
            <w:rFonts w:ascii="Times New Roman" w:eastAsia="Liberation Serif" w:hAnsi="Times New Roman"/>
            <w:sz w:val="24"/>
            <w:szCs w:val="24"/>
          </w:rPr>
          <w:t>2008 г</w:t>
        </w:r>
      </w:smartTag>
      <w:r w:rsidRPr="00D93E08">
        <w:rPr>
          <w:rFonts w:ascii="Times New Roman" w:eastAsia="Liberation Serif" w:hAnsi="Times New Roman"/>
          <w:sz w:val="24"/>
          <w:szCs w:val="24"/>
        </w:rPr>
        <w:t>. N 273-ФЗ "О противодействии коррупции".</w:t>
      </w:r>
      <w:bookmarkStart w:id="18" w:name="Par60"/>
      <w:bookmarkEnd w:id="18"/>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14.4. Уведомление, указанное в абзаце пятом подпункта «б» пункта 13 настоящего Положения, рассматривается комиссией с подготовкой мотивированного заключения по результатам рассмотрения уведомления.</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14.5. </w:t>
      </w:r>
      <w:proofErr w:type="gramStart"/>
      <w:r w:rsidRPr="00D93E08">
        <w:rPr>
          <w:rFonts w:ascii="Times New Roman" w:eastAsia="Liberation Serif" w:hAnsi="Times New Roman"/>
          <w:sz w:val="24"/>
          <w:szCs w:val="24"/>
        </w:rPr>
        <w:t>При подготовке мотивированного заключения по результатам рассмотрения обращения, указанного в абзаце втором  подпункта «б» пункта 13 настоящего Положения, или уведомлений, указанных в абзаце пятом подпункта «б» и подпункте «</w:t>
      </w:r>
      <w:proofErr w:type="spellStart"/>
      <w:r w:rsidRPr="00D93E08">
        <w:rPr>
          <w:rFonts w:ascii="Times New Roman" w:eastAsia="Liberation Serif" w:hAnsi="Times New Roman"/>
          <w:sz w:val="24"/>
          <w:szCs w:val="24"/>
        </w:rPr>
        <w:t>д</w:t>
      </w:r>
      <w:proofErr w:type="spellEnd"/>
      <w:r w:rsidRPr="00D93E08">
        <w:rPr>
          <w:rFonts w:ascii="Times New Roman" w:eastAsia="Liberation Serif" w:hAnsi="Times New Roman"/>
          <w:sz w:val="24"/>
          <w:szCs w:val="24"/>
        </w:rPr>
        <w:t>» пункта 13 настоящего Положения, должностные лица, ответственные за кадровое делопроизводство имеют право проводить собеседование с муниципальным служащим, представившим обращение или уведомление, получать от него письменные пояснения, а глава администрации поселения может</w:t>
      </w:r>
      <w:proofErr w:type="gramEnd"/>
      <w:r w:rsidRPr="00D93E08">
        <w:rPr>
          <w:rFonts w:ascii="Times New Roman" w:eastAsia="Liberation Serif" w:hAnsi="Times New Roman"/>
          <w:sz w:val="24"/>
          <w:szCs w:val="24"/>
        </w:rPr>
        <w:t xml:space="preserve">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lastRenderedPageBreak/>
        <w:t>14.6. Мотивированные заключения, предусмотренные пунктами 14.1, 14.3, 14,4 настоящего Положения, должны содержать:</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а) информацию, изложенную в обращениях или уведомлениях, указанных в абзацах втором  и пятом  подпункта «б» и подпункта «</w:t>
      </w:r>
      <w:proofErr w:type="spellStart"/>
      <w:r w:rsidRPr="00D93E08">
        <w:rPr>
          <w:rFonts w:ascii="Times New Roman" w:eastAsia="Liberation Serif" w:hAnsi="Times New Roman"/>
          <w:sz w:val="24"/>
          <w:szCs w:val="24"/>
        </w:rPr>
        <w:t>д</w:t>
      </w:r>
      <w:proofErr w:type="spellEnd"/>
      <w:r w:rsidRPr="00D93E08">
        <w:rPr>
          <w:rFonts w:ascii="Times New Roman" w:eastAsia="Liberation Serif" w:hAnsi="Times New Roman"/>
          <w:sz w:val="24"/>
          <w:szCs w:val="24"/>
        </w:rPr>
        <w:t>» пункта 13 настоящего Положения;</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в) мотивированный вывод по результатам предварительного рассмотрения обращений и уведомлений, указанных в абзацах втором и пятом подпункта «б» и подпункта «</w:t>
      </w:r>
      <w:proofErr w:type="spellStart"/>
      <w:r w:rsidRPr="00D93E08">
        <w:rPr>
          <w:rFonts w:ascii="Times New Roman" w:eastAsia="Liberation Serif" w:hAnsi="Times New Roman"/>
          <w:sz w:val="24"/>
          <w:szCs w:val="24"/>
        </w:rPr>
        <w:t>д</w:t>
      </w:r>
      <w:proofErr w:type="spellEnd"/>
      <w:r w:rsidRPr="00D93E08">
        <w:rPr>
          <w:rFonts w:ascii="Times New Roman" w:eastAsia="Liberation Serif" w:hAnsi="Times New Roman"/>
          <w:sz w:val="24"/>
          <w:szCs w:val="24"/>
        </w:rPr>
        <w:t>» пункта 13 настоящего Положения, а также рекомендации для принятия одного из решений в соответствии с пунктами 21, 22.3, 23.1 настоящего Положения  или иного решения.</w:t>
      </w:r>
    </w:p>
    <w:p w:rsidR="00460553" w:rsidRPr="00D93E08" w:rsidRDefault="00460553" w:rsidP="00D93E08">
      <w:pPr>
        <w:autoSpaceDE w:val="0"/>
        <w:autoSpaceDN w:val="0"/>
        <w:adjustRightInd w:val="0"/>
        <w:spacing w:after="0" w:line="240" w:lineRule="auto"/>
        <w:jc w:val="both"/>
        <w:rPr>
          <w:rFonts w:ascii="Times New Roman" w:hAnsi="Times New Roman"/>
          <w:sz w:val="24"/>
          <w:szCs w:val="24"/>
        </w:rPr>
      </w:pPr>
      <w:r w:rsidRPr="00D93E08">
        <w:rPr>
          <w:rFonts w:ascii="Times New Roman" w:hAnsi="Times New Roman"/>
          <w:sz w:val="24"/>
          <w:szCs w:val="24"/>
        </w:rPr>
        <w:t>(пункт дополнительно включе</w:t>
      </w:r>
      <w:r w:rsidR="00D93E08">
        <w:rPr>
          <w:rFonts w:ascii="Times New Roman" w:hAnsi="Times New Roman"/>
          <w:sz w:val="24"/>
          <w:szCs w:val="24"/>
        </w:rPr>
        <w:t xml:space="preserve">н Указом </w:t>
      </w:r>
      <w:r w:rsidRPr="00D93E08">
        <w:rPr>
          <w:rFonts w:ascii="Times New Roman" w:hAnsi="Times New Roman"/>
          <w:sz w:val="24"/>
          <w:szCs w:val="24"/>
        </w:rPr>
        <w:t>Президента РФ от 19.09.2017 N 431)</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15. Председатель комиссии при поступлении к нему в порядке, предусмотренном нормативным правовым актом администрации поселения, информации, содержащей основания для проведения заседания комиссии: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15.1 и 15.2 настоящего Положения;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комиссию и с результатами ее проверки;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bookmarkStart w:id="19" w:name="Par74"/>
      <w:bookmarkEnd w:id="19"/>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15.1. 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bookmarkStart w:id="20" w:name="Par76"/>
      <w:bookmarkEnd w:id="20"/>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15.2. Уведомление, указанное в подпункте «</w:t>
      </w:r>
      <w:proofErr w:type="spellStart"/>
      <w:r w:rsidRPr="00D93E08">
        <w:rPr>
          <w:rFonts w:ascii="Times New Roman" w:eastAsia="Liberation Serif" w:hAnsi="Times New Roman"/>
          <w:sz w:val="24"/>
          <w:szCs w:val="24"/>
        </w:rPr>
        <w:t>д</w:t>
      </w:r>
      <w:proofErr w:type="spellEnd"/>
      <w:r w:rsidRPr="00D93E08">
        <w:rPr>
          <w:rFonts w:ascii="Times New Roman" w:eastAsia="Liberation Serif" w:hAnsi="Times New Roman"/>
          <w:sz w:val="24"/>
          <w:szCs w:val="24"/>
        </w:rPr>
        <w:t>» пункта 13 настоящего Положения, как правило, рассматривается на очередном (плановом) заседании комиссии.</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16.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поселения.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13 настоящего Положения.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16.1. Заседания комиссии могут проводиться в отсутствие муниципального служащего или гражданина в случае:</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lastRenderedPageBreak/>
        <w:t>17. На заседании комиссии заслушиваются пояснения муниципального служащего или гражданина, замещавшего должность муниципальной  службы в администрации поселения (с их согласия), и иных лиц, рассматриваются материалы по существу вынесенных на данное заседание вопросов, а также дополнительные материалы.</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18. Члены комиссии и лица, участвовавшие в ее заседании, не вправе разглашать сведения, ставшие им известными в ходе работы комиссии.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bookmarkStart w:id="21" w:name="Par87"/>
      <w:bookmarkEnd w:id="21"/>
      <w:r w:rsidRPr="00D93E08">
        <w:rPr>
          <w:rFonts w:ascii="Times New Roman" w:eastAsia="Liberation Serif" w:hAnsi="Times New Roman"/>
          <w:sz w:val="24"/>
          <w:szCs w:val="24"/>
        </w:rPr>
        <w:t>19. По итогам рассмотрения вопроса, указанного в абзаце втором подпункта «а» пункта 13 настоящего Положения, комиссия принимает одно из следующих решений:</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bookmarkStart w:id="22" w:name="Par88"/>
      <w:bookmarkEnd w:id="22"/>
      <w:proofErr w:type="gramStart"/>
      <w:r w:rsidRPr="00D93E08">
        <w:rPr>
          <w:rFonts w:ascii="Times New Roman" w:eastAsia="Liberation Serif" w:hAnsi="Times New Roman"/>
          <w:sz w:val="24"/>
          <w:szCs w:val="24"/>
        </w:rPr>
        <w:t xml:space="preserve">а) установить, что сведения, представленные муниципальным служащим в соответствии с </w:t>
      </w:r>
      <w:hyperlink r:id="rId11" w:history="1">
        <w:r w:rsidRPr="00D93E08">
          <w:rPr>
            <w:rStyle w:val="a4"/>
            <w:rFonts w:ascii="Times New Roman" w:eastAsia="Liberation Serif" w:hAnsi="Times New Roman" w:cs="Times New Roman"/>
            <w:color w:val="000000" w:themeColor="text1"/>
            <w:sz w:val="24"/>
            <w:szCs w:val="24"/>
            <w:u w:val="none"/>
          </w:rPr>
          <w:t>подпунктом "а" пункта 1</w:t>
        </w:r>
      </w:hyperlink>
      <w:r w:rsidRPr="00D93E08">
        <w:rPr>
          <w:rFonts w:ascii="Times New Roman" w:eastAsia="Liberation Serif" w:hAnsi="Times New Roman" w:cs="Times New Roman"/>
          <w:color w:val="000000" w:themeColor="text1"/>
          <w:sz w:val="24"/>
          <w:szCs w:val="24"/>
        </w:rPr>
        <w:t xml:space="preserve"> </w:t>
      </w:r>
      <w:r w:rsidRPr="00D93E08">
        <w:rPr>
          <w:rFonts w:ascii="Times New Roman" w:eastAsia="Liberation Serif" w:hAnsi="Times New Roman"/>
          <w:sz w:val="24"/>
          <w:szCs w:val="24"/>
        </w:rPr>
        <w:t>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являются достоверными и полными;</w:t>
      </w:r>
      <w:proofErr w:type="gramEnd"/>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б) установить, что сведения, представленные муниципальным служащим в соответствии с </w:t>
      </w:r>
      <w:hyperlink r:id="rId12" w:history="1">
        <w:r w:rsidR="00D93E08" w:rsidRPr="00D93E08">
          <w:rPr>
            <w:rStyle w:val="a4"/>
            <w:rFonts w:ascii="Times New Roman" w:eastAsia="Liberation Serif" w:hAnsi="Times New Roman" w:cs="Times New Roman"/>
            <w:color w:val="000000" w:themeColor="text1"/>
            <w:sz w:val="24"/>
            <w:szCs w:val="24"/>
            <w:u w:val="none"/>
          </w:rPr>
          <w:t>подпунктом "а" пункта 1</w:t>
        </w:r>
      </w:hyperlink>
      <w:r w:rsidR="00D93E08" w:rsidRPr="00D93E08">
        <w:rPr>
          <w:rFonts w:ascii="Times New Roman" w:eastAsia="Liberation Serif" w:hAnsi="Times New Roman" w:cs="Times New Roman"/>
          <w:color w:val="000000" w:themeColor="text1"/>
          <w:sz w:val="24"/>
          <w:szCs w:val="24"/>
        </w:rPr>
        <w:t xml:space="preserve"> </w:t>
      </w:r>
      <w:r w:rsidRPr="00D93E08">
        <w:rPr>
          <w:rFonts w:ascii="Times New Roman" w:eastAsia="Liberation Serif" w:hAnsi="Times New Roman"/>
          <w:sz w:val="24"/>
          <w:szCs w:val="24"/>
        </w:rPr>
        <w:t xml:space="preserve"> Положения, названного </w:t>
      </w:r>
      <w:proofErr w:type="gramStart"/>
      <w:r w:rsidRPr="00D93E08">
        <w:rPr>
          <w:rFonts w:ascii="Times New Roman" w:eastAsia="Liberation Serif" w:hAnsi="Times New Roman"/>
          <w:sz w:val="24"/>
          <w:szCs w:val="24"/>
        </w:rPr>
        <w:t>в</w:t>
      </w:r>
      <w:proofErr w:type="gramEnd"/>
      <w:r w:rsidRPr="00D93E08">
        <w:rPr>
          <w:rFonts w:ascii="Times New Roman" w:eastAsia="Liberation Serif" w:hAnsi="Times New Roman"/>
          <w:sz w:val="24"/>
          <w:szCs w:val="24"/>
        </w:rPr>
        <w:t xml:space="preserve"> </w:t>
      </w:r>
      <w:hyperlink r:id="rId13" w:anchor="Par88#Par88" w:history="1">
        <w:hyperlink r:id="rId14" w:history="1">
          <w:r w:rsidR="00D93E08" w:rsidRPr="00D93E08">
            <w:rPr>
              <w:rStyle w:val="a4"/>
              <w:rFonts w:ascii="Times New Roman" w:eastAsia="Liberation Serif" w:hAnsi="Times New Roman" w:cs="Times New Roman"/>
              <w:color w:val="000000" w:themeColor="text1"/>
              <w:sz w:val="24"/>
              <w:szCs w:val="24"/>
              <w:u w:val="none"/>
            </w:rPr>
            <w:t xml:space="preserve">подпунктом "а" </w:t>
          </w:r>
        </w:hyperlink>
        <w:r w:rsidR="00D93E08" w:rsidRPr="00D93E08">
          <w:rPr>
            <w:rFonts w:ascii="Times New Roman" w:eastAsia="Liberation Serif" w:hAnsi="Times New Roman" w:cs="Times New Roman"/>
            <w:color w:val="000000" w:themeColor="text1"/>
            <w:sz w:val="24"/>
            <w:szCs w:val="24"/>
          </w:rPr>
          <w:t xml:space="preserve"> </w:t>
        </w:r>
        <w:r w:rsidRPr="00D93E08">
          <w:rPr>
            <w:rStyle w:val="a4"/>
            <w:rFonts w:ascii="Times New Roman" w:eastAsia="Liberation Serif" w:hAnsi="Times New Roman" w:cs="Times New Roman"/>
            <w:color w:val="000000" w:themeColor="text1"/>
            <w:sz w:val="24"/>
            <w:szCs w:val="24"/>
            <w:u w:val="none"/>
          </w:rPr>
          <w:t>настоящего пункта</w:t>
        </w:r>
      </w:hyperlink>
      <w:r w:rsidRPr="00D93E08">
        <w:rPr>
          <w:rFonts w:ascii="Times New Roman" w:eastAsia="Liberation Serif" w:hAnsi="Times New Roman"/>
          <w:sz w:val="24"/>
          <w:szCs w:val="24"/>
        </w:rPr>
        <w:t xml:space="preserve">, являются недостоверными и (или) неполными. В этом случае комиссия рекомендует </w:t>
      </w:r>
      <w:r w:rsidRPr="00D93E08">
        <w:rPr>
          <w:rFonts w:ascii="Times New Roman" w:eastAsia="Liberation Serif" w:hAnsi="Times New Roman"/>
          <w:color w:val="000000"/>
          <w:sz w:val="24"/>
          <w:szCs w:val="24"/>
        </w:rPr>
        <w:t>главе</w:t>
      </w:r>
      <w:r w:rsidRPr="00D93E08">
        <w:rPr>
          <w:rFonts w:ascii="Times New Roman" w:eastAsia="Liberation Serif" w:hAnsi="Times New Roman"/>
          <w:color w:val="FF0000"/>
          <w:sz w:val="24"/>
          <w:szCs w:val="24"/>
        </w:rPr>
        <w:t xml:space="preserve"> </w:t>
      </w:r>
      <w:r w:rsidRPr="00D93E08">
        <w:rPr>
          <w:rFonts w:ascii="Times New Roman" w:eastAsia="Liberation Serif" w:hAnsi="Times New Roman"/>
          <w:sz w:val="24"/>
          <w:szCs w:val="24"/>
        </w:rPr>
        <w:t>администрации поселения применить к муниципальному служащему конкретную меру ответственности.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20. По итогам рассмотрения вопроса, указанного в абзаце 3 подпункта «а» пункта 13 настоящего Положения, комиссия принимает одно из следующих решений:</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color w:val="000000"/>
          <w:sz w:val="24"/>
          <w:szCs w:val="24"/>
        </w:rPr>
      </w:pPr>
      <w:bookmarkStart w:id="23" w:name="Par93"/>
      <w:bookmarkEnd w:id="23"/>
      <w:r w:rsidRPr="00D93E08">
        <w:rPr>
          <w:rFonts w:ascii="Times New Roman" w:eastAsia="Liberation Serif" w:hAnsi="Times New Roman"/>
          <w:color w:val="000000"/>
          <w:sz w:val="24"/>
          <w:szCs w:val="24"/>
        </w:rPr>
        <w:t>21.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bookmarkStart w:id="24" w:name="Par96"/>
      <w:bookmarkEnd w:id="24"/>
      <w:r w:rsidRPr="00D93E08">
        <w:rPr>
          <w:rFonts w:ascii="Times New Roman" w:eastAsia="Liberation Serif" w:hAnsi="Times New Roman"/>
          <w:sz w:val="24"/>
          <w:szCs w:val="24"/>
        </w:rPr>
        <w:t>22. По итогам рассмотрения вопроса, указанного в абзаце третьем подпункта «б</w:t>
      </w:r>
      <w:r w:rsidRPr="00D93E08">
        <w:rPr>
          <w:rFonts w:ascii="Times New Roman" w:eastAsia="Liberation Serif" w:hAnsi="Times New Roman"/>
          <w:color w:val="000000"/>
          <w:sz w:val="24"/>
          <w:szCs w:val="24"/>
        </w:rPr>
        <w:t>» пункта 13 настоящего</w:t>
      </w:r>
      <w:r w:rsidRPr="00D93E08">
        <w:rPr>
          <w:rFonts w:ascii="Times New Roman" w:eastAsia="Liberation Serif" w:hAnsi="Times New Roman"/>
          <w:sz w:val="24"/>
          <w:szCs w:val="24"/>
        </w:rPr>
        <w:t xml:space="preserve"> Положения, комиссия принимает одно из следующих решений:</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w:t>
      </w:r>
      <w:r w:rsidRPr="00D93E08">
        <w:rPr>
          <w:rFonts w:ascii="Times New Roman" w:eastAsia="Liberation Serif" w:hAnsi="Times New Roman"/>
          <w:sz w:val="24"/>
          <w:szCs w:val="24"/>
        </w:rPr>
        <w:lastRenderedPageBreak/>
        <w:t>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поселения применить к муниципальному служащему конкретную меру ответственности.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bookmarkStart w:id="25" w:name="Par100"/>
      <w:bookmarkEnd w:id="25"/>
      <w:r w:rsidRPr="00D93E08">
        <w:rPr>
          <w:rFonts w:ascii="Times New Roman" w:eastAsia="Liberation Serif" w:hAnsi="Times New Roman"/>
          <w:sz w:val="24"/>
          <w:szCs w:val="24"/>
        </w:rPr>
        <w:t xml:space="preserve">22.1. По итогам рассмотрения вопроса, указанного в подпункте «г» </w:t>
      </w:r>
      <w:r w:rsidRPr="00D93E08">
        <w:rPr>
          <w:rFonts w:ascii="Times New Roman" w:eastAsia="Liberation Serif" w:hAnsi="Times New Roman"/>
          <w:color w:val="000000"/>
          <w:sz w:val="24"/>
          <w:szCs w:val="24"/>
        </w:rPr>
        <w:t>пункта 13</w:t>
      </w:r>
      <w:r w:rsidRPr="00D93E08">
        <w:rPr>
          <w:rFonts w:ascii="Times New Roman" w:eastAsia="Liberation Serif" w:hAnsi="Times New Roman"/>
          <w:sz w:val="24"/>
          <w:szCs w:val="24"/>
        </w:rPr>
        <w:t xml:space="preserve"> настоящего Положения, комиссия принимает одно из следующих решений:</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а) признать, что сведения, представленные муниципальным служащим в соответствии с </w:t>
      </w:r>
      <w:hyperlink r:id="rId15" w:history="1">
        <w:r w:rsidRPr="00D93E08">
          <w:rPr>
            <w:rStyle w:val="a4"/>
            <w:rFonts w:ascii="Times New Roman" w:eastAsia="Liberation Serif" w:hAnsi="Times New Roman" w:cs="Times New Roman"/>
            <w:color w:val="000000" w:themeColor="text1"/>
            <w:sz w:val="24"/>
            <w:szCs w:val="24"/>
            <w:u w:val="none"/>
          </w:rPr>
          <w:t>частью 1 статьи 3</w:t>
        </w:r>
      </w:hyperlink>
      <w:r w:rsidRPr="00D93E08">
        <w:rPr>
          <w:rFonts w:ascii="Times New Roman" w:eastAsia="Liberation Serif" w:hAnsi="Times New Roman"/>
          <w:sz w:val="24"/>
          <w:szCs w:val="24"/>
        </w:rPr>
        <w:t xml:space="preserve"> Федерального закона "О </w:t>
      </w:r>
      <w:proofErr w:type="gramStart"/>
      <w:r w:rsidRPr="00D93E08">
        <w:rPr>
          <w:rFonts w:ascii="Times New Roman" w:eastAsia="Liberation Serif" w:hAnsi="Times New Roman"/>
          <w:sz w:val="24"/>
          <w:szCs w:val="24"/>
        </w:rPr>
        <w:t>контроле за</w:t>
      </w:r>
      <w:proofErr w:type="gramEnd"/>
      <w:r w:rsidRPr="00D93E08">
        <w:rPr>
          <w:rFonts w:ascii="Times New Roman" w:eastAsia="Liberation Serif" w:hAnsi="Times New Roman"/>
          <w:sz w:val="24"/>
          <w:szCs w:val="24"/>
        </w:rPr>
        <w:t xml:space="preserve"> соответствием расходов лиц, замещающих государственные должности, и иных лиц их доходам", являются достоверными и полными;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б) признать, что сведения, представленные муниципальным служащим в соответствии с </w:t>
      </w:r>
      <w:hyperlink r:id="rId16" w:history="1">
        <w:r w:rsidR="00D93E08" w:rsidRPr="00D93E08">
          <w:rPr>
            <w:rStyle w:val="a4"/>
            <w:rFonts w:ascii="Times New Roman" w:eastAsia="Liberation Serif" w:hAnsi="Times New Roman" w:cs="Times New Roman"/>
            <w:color w:val="000000" w:themeColor="text1"/>
            <w:sz w:val="24"/>
            <w:szCs w:val="24"/>
            <w:u w:val="none"/>
          </w:rPr>
          <w:t>частью 1 статьи 3</w:t>
        </w:r>
      </w:hyperlink>
      <w:r w:rsidRPr="00D93E08">
        <w:rPr>
          <w:rFonts w:ascii="Times New Roman" w:eastAsia="Liberation Serif" w:hAnsi="Times New Roman"/>
          <w:sz w:val="24"/>
          <w:szCs w:val="24"/>
        </w:rPr>
        <w:t xml:space="preserve"> Федерального закона "О </w:t>
      </w:r>
      <w:proofErr w:type="gramStart"/>
      <w:r w:rsidRPr="00D93E08">
        <w:rPr>
          <w:rFonts w:ascii="Times New Roman" w:eastAsia="Liberation Serif" w:hAnsi="Times New Roman"/>
          <w:sz w:val="24"/>
          <w:szCs w:val="24"/>
        </w:rPr>
        <w:t>контроле за</w:t>
      </w:r>
      <w:proofErr w:type="gramEnd"/>
      <w:r w:rsidRPr="00D93E08">
        <w:rPr>
          <w:rFonts w:ascii="Times New Roman" w:eastAsia="Liberation Serif" w:hAnsi="Times New Roman"/>
          <w:sz w:val="24"/>
          <w:szCs w:val="24"/>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поселения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D93E08">
        <w:rPr>
          <w:rFonts w:ascii="Times New Roman" w:eastAsia="Liberation Serif" w:hAnsi="Times New Roman"/>
          <w:sz w:val="24"/>
          <w:szCs w:val="24"/>
        </w:rPr>
        <w:t>контроля за</w:t>
      </w:r>
      <w:proofErr w:type="gramEnd"/>
      <w:r w:rsidRPr="00D93E08">
        <w:rPr>
          <w:rFonts w:ascii="Times New Roman" w:eastAsia="Liberation Serif" w:hAnsi="Times New Roman"/>
          <w:sz w:val="24"/>
          <w:szCs w:val="24"/>
        </w:rPr>
        <w:t xml:space="preserve"> расходами, в органы прокуратуры и (или) иные государственные органы в соответствии с их компетенцией.</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22.2. По итогам рассмотрения вопроса, указанного в абзаце четвертом подпункта «б» пункта </w:t>
      </w:r>
      <w:r w:rsidRPr="00D93E08">
        <w:rPr>
          <w:rFonts w:ascii="Times New Roman" w:eastAsia="Liberation Serif" w:hAnsi="Times New Roman"/>
          <w:color w:val="000000"/>
          <w:sz w:val="24"/>
          <w:szCs w:val="24"/>
        </w:rPr>
        <w:t>13</w:t>
      </w:r>
      <w:r w:rsidRPr="00D93E08">
        <w:rPr>
          <w:rFonts w:ascii="Times New Roman" w:eastAsia="Liberation Serif" w:hAnsi="Times New Roman"/>
          <w:sz w:val="24"/>
          <w:szCs w:val="24"/>
        </w:rPr>
        <w:t xml:space="preserve"> настоящего Положения, комиссия принимает одно из следующих решений:</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а) признать, что обстоятельства, препятствующие вы</w:t>
      </w:r>
      <w:r w:rsidR="00D93E08">
        <w:rPr>
          <w:rFonts w:ascii="Times New Roman" w:eastAsia="Liberation Serif" w:hAnsi="Times New Roman"/>
          <w:sz w:val="24"/>
          <w:szCs w:val="24"/>
        </w:rPr>
        <w:t>полнению требований Федерального закона</w:t>
      </w:r>
      <w:r w:rsidRPr="00D93E08">
        <w:rPr>
          <w:rFonts w:ascii="Times New Roman" w:eastAsia="Liberation Serif" w:hAnsi="Times New Roman"/>
          <w:sz w:val="24"/>
          <w:szCs w:val="24"/>
        </w:rPr>
        <w:t xml:space="preserve"> </w:t>
      </w:r>
      <w:hyperlink r:id="rId17" w:history="1"/>
      <w:r w:rsidR="00D93E08">
        <w:rPr>
          <w:sz w:val="24"/>
          <w:szCs w:val="24"/>
        </w:rPr>
        <w:t xml:space="preserve"> </w:t>
      </w:r>
      <w:r w:rsidRPr="00D93E08">
        <w:rPr>
          <w:rFonts w:ascii="Times New Roman" w:eastAsia="Liberation Serif"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б) признать, что обстоятельства, препятствующие выполнению требований Федерального </w:t>
      </w:r>
      <w:r w:rsidR="00D93E08">
        <w:rPr>
          <w:rFonts w:ascii="Times New Roman" w:eastAsia="Liberation Serif" w:hAnsi="Times New Roman"/>
          <w:sz w:val="24"/>
          <w:szCs w:val="24"/>
        </w:rPr>
        <w:t>закона</w:t>
      </w:r>
      <w:r w:rsidRPr="00D93E08">
        <w:rPr>
          <w:rFonts w:ascii="Times New Roman" w:eastAsia="Liberation Serif"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поселения применить к муниципальному служащему конкретную меру ответственности.</w:t>
      </w:r>
      <w:bookmarkStart w:id="26" w:name="Par108"/>
      <w:bookmarkEnd w:id="26"/>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22.3. По итогам рассмотрения вопроса, указанного в абзаце пятом подпункта «б» пункта </w:t>
      </w:r>
      <w:r w:rsidRPr="00D93E08">
        <w:rPr>
          <w:rFonts w:ascii="Times New Roman" w:eastAsia="Liberation Serif" w:hAnsi="Times New Roman"/>
          <w:color w:val="000000"/>
          <w:sz w:val="24"/>
          <w:szCs w:val="24"/>
        </w:rPr>
        <w:t>13</w:t>
      </w:r>
      <w:r w:rsidRPr="00D93E08">
        <w:rPr>
          <w:rFonts w:ascii="Times New Roman" w:eastAsia="Liberation Serif" w:hAnsi="Times New Roman"/>
          <w:sz w:val="24"/>
          <w:szCs w:val="24"/>
        </w:rPr>
        <w:t xml:space="preserve"> настоящего Положения, комиссия принимает одно из следующих решений:</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а) признать, что при исполнении муниципальным служащим должностных обязанностей конфликт интересов отсутствует;</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поселения принять меры по урегулированию конфликта интересов или по недопущению его возникновения;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поселения применить к муниципальному служащему конкретную меру ответственности.</w:t>
      </w:r>
    </w:p>
    <w:p w:rsidR="00460553" w:rsidRPr="00D93E08" w:rsidRDefault="00460553" w:rsidP="00D93E08">
      <w:pPr>
        <w:autoSpaceDE w:val="0"/>
        <w:autoSpaceDN w:val="0"/>
        <w:adjustRightInd w:val="0"/>
        <w:spacing w:after="0" w:line="240" w:lineRule="auto"/>
        <w:ind w:firstLine="540"/>
        <w:jc w:val="both"/>
        <w:rPr>
          <w:sz w:val="24"/>
          <w:szCs w:val="24"/>
        </w:rPr>
      </w:pPr>
      <w:r w:rsidRPr="00D93E08">
        <w:rPr>
          <w:rFonts w:ascii="Times New Roman" w:eastAsia="Liberation Serif" w:hAnsi="Times New Roman"/>
          <w:sz w:val="24"/>
          <w:szCs w:val="24"/>
        </w:rPr>
        <w:t>23. По итогам рассмотрения вопросов, указанных в подпунктах «а», «б», «г» и «</w:t>
      </w:r>
      <w:proofErr w:type="spellStart"/>
      <w:r w:rsidRPr="00D93E08">
        <w:rPr>
          <w:rFonts w:ascii="Times New Roman" w:eastAsia="Liberation Serif" w:hAnsi="Times New Roman"/>
          <w:sz w:val="24"/>
          <w:szCs w:val="24"/>
        </w:rPr>
        <w:t>д</w:t>
      </w:r>
      <w:proofErr w:type="spellEnd"/>
      <w:r w:rsidRPr="00D93E08">
        <w:rPr>
          <w:rFonts w:ascii="Times New Roman" w:eastAsia="Liberation Serif" w:hAnsi="Times New Roman"/>
          <w:sz w:val="24"/>
          <w:szCs w:val="24"/>
        </w:rPr>
        <w:t>» пункта 13 настоящего Положения, и при наличии к тому оснований комиссия может принять иное решение, чем это предусмотрено пунктами 19-22, 22.1-22.3 и  23.1 настоящего  Положения. Основания и мотивы принятия такого решения должны быть отражены в протоколе заседания комиссии.</w:t>
      </w:r>
      <w:bookmarkStart w:id="27" w:name="Par115"/>
      <w:bookmarkEnd w:id="27"/>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hint="eastAsia"/>
          <w:sz w:val="24"/>
          <w:szCs w:val="24"/>
        </w:rPr>
      </w:pPr>
      <w:r w:rsidRPr="00D93E08">
        <w:rPr>
          <w:rFonts w:ascii="Times New Roman" w:eastAsia="Liberation Serif" w:hAnsi="Times New Roman"/>
          <w:sz w:val="24"/>
          <w:szCs w:val="24"/>
        </w:rPr>
        <w:t>23.1. По итогам рассмотрения вопроса, указанного в подпункте «</w:t>
      </w:r>
      <w:proofErr w:type="spellStart"/>
      <w:r w:rsidRPr="00D93E08">
        <w:rPr>
          <w:rFonts w:ascii="Times New Roman" w:eastAsia="Liberation Serif" w:hAnsi="Times New Roman"/>
          <w:sz w:val="24"/>
          <w:szCs w:val="24"/>
        </w:rPr>
        <w:t>д</w:t>
      </w:r>
      <w:proofErr w:type="spellEnd"/>
      <w:r w:rsidRPr="00D93E08">
        <w:rPr>
          <w:rFonts w:ascii="Times New Roman" w:eastAsia="Liberation Serif" w:hAnsi="Times New Roman"/>
          <w:sz w:val="24"/>
          <w:szCs w:val="24"/>
        </w:rPr>
        <w:t xml:space="preserve">» пункта 13 настоящего Положения, комиссия принимает в отношении гражданина, замещавшего </w:t>
      </w:r>
      <w:r w:rsidRPr="00D93E08">
        <w:rPr>
          <w:rFonts w:ascii="Times New Roman" w:eastAsia="Liberation Serif" w:hAnsi="Times New Roman"/>
          <w:sz w:val="24"/>
          <w:szCs w:val="24"/>
        </w:rPr>
        <w:lastRenderedPageBreak/>
        <w:t>должность муниципальной службы в администрации поселения, одно из следующих решений:</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w:t>
      </w:r>
      <w:r w:rsidR="00D93E08">
        <w:rPr>
          <w:rFonts w:ascii="Times New Roman" w:eastAsia="Liberation Serif" w:hAnsi="Times New Roman"/>
          <w:sz w:val="24"/>
          <w:szCs w:val="24"/>
        </w:rPr>
        <w:t xml:space="preserve">требования статьи </w:t>
      </w:r>
      <w:r w:rsidRPr="00D93E08">
        <w:rPr>
          <w:rFonts w:eastAsia="Liberation Serif"/>
          <w:sz w:val="24"/>
          <w:szCs w:val="24"/>
        </w:rPr>
        <w:t>12</w:t>
      </w:r>
      <w:r w:rsidR="00D93E08">
        <w:rPr>
          <w:rFonts w:eastAsia="Liberation Serif"/>
          <w:sz w:val="24"/>
          <w:szCs w:val="24"/>
        </w:rPr>
        <w:t xml:space="preserve"> </w:t>
      </w:r>
      <w:r w:rsidRPr="00D93E08">
        <w:rPr>
          <w:rFonts w:ascii="Times New Roman" w:eastAsia="Liberation Serif" w:hAnsi="Times New Roman"/>
          <w:sz w:val="24"/>
          <w:szCs w:val="24"/>
        </w:rPr>
        <w:t xml:space="preserve">Федерального закона от 25 декабря </w:t>
      </w:r>
      <w:smartTag w:uri="urn:schemas-microsoft-com:office:smarttags" w:element="metricconverter">
        <w:smartTagPr>
          <w:attr w:name="ProductID" w:val="2008 г"/>
        </w:smartTagPr>
        <w:r w:rsidRPr="00D93E08">
          <w:rPr>
            <w:rFonts w:ascii="Times New Roman" w:eastAsia="Liberation Serif" w:hAnsi="Times New Roman"/>
            <w:sz w:val="24"/>
            <w:szCs w:val="24"/>
          </w:rPr>
          <w:t>2008 г</w:t>
        </w:r>
      </w:smartTag>
      <w:r w:rsidRPr="00D93E08">
        <w:rPr>
          <w:rFonts w:ascii="Times New Roman" w:eastAsia="Liberation Serif" w:hAnsi="Times New Roman"/>
          <w:sz w:val="24"/>
          <w:szCs w:val="24"/>
        </w:rPr>
        <w:t>. N 273-ФЗ "О противодействии коррупции". В этом случае комиссия рекомендует главе администрации поселения проинформировать об указанных обстоятельствах органы прокуратуры и уведомившую организацию.</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24. По итогам рассмотрения вопроса, предусмотренного подпунктом «в» пункта 13 настоящего Положения, комиссия принимает соответствующее решение.</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25. Для исполнения решений комиссии могут быть подготовлены проекты нормативных правовых актов администрации поселения, решений или поручений </w:t>
      </w:r>
      <w:r w:rsidRPr="00D93E08">
        <w:rPr>
          <w:rFonts w:ascii="Times New Roman" w:eastAsia="Liberation Serif" w:hAnsi="Times New Roman"/>
          <w:color w:val="000000"/>
          <w:sz w:val="24"/>
          <w:szCs w:val="24"/>
        </w:rPr>
        <w:t>главы</w:t>
      </w:r>
      <w:r w:rsidRPr="00D93E08">
        <w:rPr>
          <w:rFonts w:ascii="Times New Roman" w:eastAsia="Liberation Serif" w:hAnsi="Times New Roman"/>
          <w:sz w:val="24"/>
          <w:szCs w:val="24"/>
        </w:rPr>
        <w:t xml:space="preserve"> администрации поселения, которые в установленном порядке представляются на рассмотрение главе администрации поселения.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26.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абзаце втором подпункта «б» пункта 13 настоящего Положения, для </w:t>
      </w:r>
      <w:r w:rsidRPr="00D93E08">
        <w:rPr>
          <w:rFonts w:ascii="Times New Roman" w:eastAsia="Liberation Serif" w:hAnsi="Times New Roman"/>
          <w:color w:val="000000"/>
          <w:sz w:val="24"/>
          <w:szCs w:val="24"/>
        </w:rPr>
        <w:t>главы</w:t>
      </w:r>
      <w:r w:rsidRPr="00D93E08">
        <w:rPr>
          <w:rFonts w:ascii="Times New Roman" w:eastAsia="Liberation Serif" w:hAnsi="Times New Roman"/>
          <w:color w:val="FF0000"/>
          <w:sz w:val="24"/>
          <w:szCs w:val="24"/>
        </w:rPr>
        <w:t xml:space="preserve"> </w:t>
      </w:r>
      <w:r w:rsidRPr="00D93E08">
        <w:rPr>
          <w:rFonts w:ascii="Times New Roman" w:eastAsia="Liberation Serif" w:hAnsi="Times New Roman"/>
          <w:sz w:val="24"/>
          <w:szCs w:val="24"/>
        </w:rPr>
        <w:t>администрации поселения носят рекомендательный характер. Решение, принимаемое по итогам рассмотрения вопроса, указанного в абзаце втором подпункта «б» пункта 13 настоящего Положения, носит обязательный характер.</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28. В протоколе заседания комиссии указываются: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а) дата заседания комиссии, фамилии, имена, отчества членов комиссии и других лиц, присутствующих на заседании;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в) предъявляемые к муниципальному служащему претензии, материалы, на которых они основываются;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г) содержание пояснений муниципального служащего и других лиц по существу предъявляемых претензий;</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proofErr w:type="spellStart"/>
      <w:r w:rsidRPr="00D93E08">
        <w:rPr>
          <w:rFonts w:ascii="Times New Roman" w:eastAsia="Liberation Serif" w:hAnsi="Times New Roman"/>
          <w:sz w:val="24"/>
          <w:szCs w:val="24"/>
        </w:rPr>
        <w:t>д</w:t>
      </w:r>
      <w:proofErr w:type="spellEnd"/>
      <w:r w:rsidRPr="00D93E08">
        <w:rPr>
          <w:rFonts w:ascii="Times New Roman" w:eastAsia="Liberation Serif" w:hAnsi="Times New Roman"/>
          <w:sz w:val="24"/>
          <w:szCs w:val="24"/>
        </w:rPr>
        <w:t>) фамилии, имена, отчества выступивших на заседании лиц и краткое изложение их выступлений;</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е) источник информации, содержащей основания для проведения заседания комиссии, дата поступления информации в администрацию поселения;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ж) другие сведения;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proofErr w:type="spellStart"/>
      <w:r w:rsidRPr="00D93E08">
        <w:rPr>
          <w:rFonts w:ascii="Times New Roman" w:eastAsia="Liberation Serif" w:hAnsi="Times New Roman"/>
          <w:sz w:val="24"/>
          <w:szCs w:val="24"/>
        </w:rPr>
        <w:t>з</w:t>
      </w:r>
      <w:proofErr w:type="spellEnd"/>
      <w:r w:rsidRPr="00D93E08">
        <w:rPr>
          <w:rFonts w:ascii="Times New Roman" w:eastAsia="Liberation Serif" w:hAnsi="Times New Roman"/>
          <w:sz w:val="24"/>
          <w:szCs w:val="24"/>
        </w:rPr>
        <w:t>) результаты голосования;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и) решение и обоснование его принятия.</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30. Копии протокола заседания комиссии в 7-дневный срок со дня заседания направляются </w:t>
      </w:r>
      <w:r w:rsidRPr="00D93E08">
        <w:rPr>
          <w:rFonts w:ascii="Times New Roman" w:eastAsia="Liberation Serif" w:hAnsi="Times New Roman"/>
          <w:color w:val="000000"/>
          <w:sz w:val="24"/>
          <w:szCs w:val="24"/>
        </w:rPr>
        <w:t>главе</w:t>
      </w:r>
      <w:r w:rsidRPr="00D93E08">
        <w:rPr>
          <w:rFonts w:ascii="Times New Roman" w:eastAsia="Liberation Serif" w:hAnsi="Times New Roman"/>
          <w:sz w:val="24"/>
          <w:szCs w:val="24"/>
        </w:rPr>
        <w:t xml:space="preserve"> администрации поселения, полностью или в виде выписок из него </w:t>
      </w:r>
      <w:r w:rsidRPr="00D93E08">
        <w:rPr>
          <w:rFonts w:ascii="Times New Roman" w:eastAsia="Liberation Serif" w:hAnsi="Times New Roman"/>
          <w:sz w:val="24"/>
          <w:szCs w:val="24"/>
        </w:rPr>
        <w:lastRenderedPageBreak/>
        <w:t>- муниципальному служащему, а также по решению комиссии - иным заинтересованным лицам.</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31. Глава администрации поселения обязан рассмотреть протокол заседания комиссии и вправе учесть в пределах своей </w:t>
      </w:r>
      <w:proofErr w:type="gramStart"/>
      <w:r w:rsidRPr="00D93E08">
        <w:rPr>
          <w:rFonts w:ascii="Times New Roman" w:eastAsia="Liberation Serif" w:hAnsi="Times New Roman"/>
          <w:sz w:val="24"/>
          <w:szCs w:val="24"/>
        </w:rPr>
        <w:t>компетенции</w:t>
      </w:r>
      <w:proofErr w:type="gramEnd"/>
      <w:r w:rsidRPr="00D93E08">
        <w:rPr>
          <w:rFonts w:ascii="Times New Roman" w:eastAsia="Liberation Serif" w:hAnsi="Times New Roman"/>
          <w:sz w:val="24"/>
          <w:szCs w:val="24"/>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 Решение главы администрации поселения оглашается на ближайшем заседании комиссии и принимается к сведению без обсуждения.</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33. </w:t>
      </w:r>
      <w:proofErr w:type="gramStart"/>
      <w:r w:rsidRPr="00D93E08">
        <w:rPr>
          <w:rFonts w:ascii="Times New Roman" w:eastAsia="Liberation Serif" w:hAnsi="Times New Roman"/>
          <w:sz w:val="24"/>
          <w:szCs w:val="24"/>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34.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460553" w:rsidRPr="00D93E08" w:rsidRDefault="00460553" w:rsidP="00D93E08">
      <w:pPr>
        <w:autoSpaceDE w:val="0"/>
        <w:autoSpaceDN w:val="0"/>
        <w:adjustRightInd w:val="0"/>
        <w:spacing w:after="0" w:line="240" w:lineRule="auto"/>
        <w:ind w:firstLine="539"/>
        <w:jc w:val="both"/>
        <w:rPr>
          <w:rFonts w:ascii="Times New Roman" w:eastAsia="Liberation Serif" w:hAnsi="Times New Roman"/>
          <w:sz w:val="24"/>
          <w:szCs w:val="24"/>
        </w:rPr>
      </w:pPr>
      <w:r w:rsidRPr="00D93E08">
        <w:rPr>
          <w:rFonts w:ascii="Times New Roman" w:eastAsia="Liberation Serif" w:hAnsi="Times New Roman"/>
          <w:sz w:val="24"/>
          <w:szCs w:val="24"/>
        </w:rPr>
        <w:t xml:space="preserve">34.1. </w:t>
      </w:r>
      <w:proofErr w:type="gramStart"/>
      <w:r w:rsidRPr="00D93E08">
        <w:rPr>
          <w:rFonts w:ascii="Times New Roman" w:eastAsia="Liberation Serif" w:hAnsi="Times New Roman"/>
          <w:sz w:val="24"/>
          <w:szCs w:val="24"/>
        </w:rPr>
        <w:t>Выписка из решения комиссии, заверенная подписью секретаря комиссии и печатью администрации поселения, вручается гражданину, замещавшему должность муниципальной службы в администрации поселения, в отношении которого рассматривался вопрос, указанный в абзаце втором  подпункта «б» пункта 13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w:t>
      </w:r>
      <w:proofErr w:type="gramEnd"/>
      <w:r w:rsidRPr="00D93E08">
        <w:rPr>
          <w:rFonts w:ascii="Times New Roman" w:eastAsia="Liberation Serif" w:hAnsi="Times New Roman"/>
          <w:sz w:val="24"/>
          <w:szCs w:val="24"/>
        </w:rPr>
        <w:t xml:space="preserve"> заседания комиссии.</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r w:rsidRPr="00D93E08">
        <w:rPr>
          <w:rFonts w:ascii="Times New Roman" w:eastAsia="Liberation Serif" w:hAnsi="Times New Roman"/>
          <w:sz w:val="24"/>
          <w:szCs w:val="24"/>
        </w:rPr>
        <w:t>35.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460553" w:rsidRPr="00D93E08" w:rsidRDefault="00460553" w:rsidP="00D93E08">
      <w:pPr>
        <w:autoSpaceDE w:val="0"/>
        <w:autoSpaceDN w:val="0"/>
        <w:adjustRightInd w:val="0"/>
        <w:spacing w:after="0" w:line="240" w:lineRule="auto"/>
        <w:ind w:firstLine="540"/>
        <w:jc w:val="both"/>
        <w:rPr>
          <w:rFonts w:ascii="Times New Roman" w:eastAsia="Liberation Serif" w:hAnsi="Times New Roman"/>
          <w:sz w:val="24"/>
          <w:szCs w:val="24"/>
        </w:rPr>
      </w:pPr>
    </w:p>
    <w:p w:rsidR="00460553" w:rsidRPr="00D93E08" w:rsidRDefault="00460553" w:rsidP="00D93E08">
      <w:pPr>
        <w:autoSpaceDE w:val="0"/>
        <w:autoSpaceDN w:val="0"/>
        <w:adjustRightInd w:val="0"/>
        <w:spacing w:after="0" w:line="240" w:lineRule="auto"/>
        <w:outlineLvl w:val="0"/>
        <w:rPr>
          <w:rFonts w:ascii="Times New Roman" w:eastAsia="Liberation Serif" w:hAnsi="Times New Roman"/>
          <w:sz w:val="24"/>
          <w:szCs w:val="24"/>
        </w:rPr>
      </w:pPr>
    </w:p>
    <w:p w:rsidR="00460553" w:rsidRPr="00D93E08" w:rsidRDefault="00460553" w:rsidP="00D93E08">
      <w:pPr>
        <w:autoSpaceDE w:val="0"/>
        <w:autoSpaceDN w:val="0"/>
        <w:adjustRightInd w:val="0"/>
        <w:spacing w:after="0" w:line="240" w:lineRule="auto"/>
        <w:outlineLvl w:val="0"/>
        <w:rPr>
          <w:rFonts w:ascii="Times New Roman" w:eastAsia="Liberation Serif" w:hAnsi="Times New Roman"/>
          <w:sz w:val="24"/>
          <w:szCs w:val="24"/>
        </w:rPr>
      </w:pPr>
    </w:p>
    <w:p w:rsidR="00460553" w:rsidRPr="00D93E08" w:rsidRDefault="00460553" w:rsidP="00D93E08">
      <w:pPr>
        <w:autoSpaceDE w:val="0"/>
        <w:autoSpaceDN w:val="0"/>
        <w:adjustRightInd w:val="0"/>
        <w:spacing w:after="0" w:line="240" w:lineRule="auto"/>
        <w:outlineLvl w:val="0"/>
        <w:rPr>
          <w:rFonts w:ascii="Times New Roman" w:eastAsia="Liberation Serif" w:hAnsi="Times New Roman"/>
          <w:sz w:val="24"/>
          <w:szCs w:val="24"/>
        </w:rPr>
      </w:pPr>
    </w:p>
    <w:p w:rsidR="00460553" w:rsidRPr="00D93E08" w:rsidRDefault="00460553" w:rsidP="00D93E08">
      <w:pPr>
        <w:autoSpaceDE w:val="0"/>
        <w:autoSpaceDN w:val="0"/>
        <w:adjustRightInd w:val="0"/>
        <w:spacing w:after="0" w:line="240" w:lineRule="auto"/>
        <w:outlineLvl w:val="0"/>
        <w:rPr>
          <w:rFonts w:ascii="Times New Roman" w:eastAsia="Liberation Serif" w:hAnsi="Times New Roman"/>
          <w:sz w:val="24"/>
          <w:szCs w:val="24"/>
        </w:rPr>
      </w:pPr>
    </w:p>
    <w:p w:rsidR="00460553" w:rsidRPr="00D93E08" w:rsidRDefault="00460553" w:rsidP="00D93E08">
      <w:pPr>
        <w:autoSpaceDE w:val="0"/>
        <w:autoSpaceDN w:val="0"/>
        <w:adjustRightInd w:val="0"/>
        <w:spacing w:after="0" w:line="240" w:lineRule="auto"/>
        <w:outlineLvl w:val="0"/>
        <w:rPr>
          <w:rFonts w:ascii="Times New Roman" w:eastAsia="Liberation Serif" w:hAnsi="Times New Roman"/>
          <w:sz w:val="24"/>
          <w:szCs w:val="24"/>
        </w:rPr>
      </w:pPr>
    </w:p>
    <w:p w:rsidR="00460553" w:rsidRPr="00D93E08" w:rsidRDefault="00460553" w:rsidP="00D93E08">
      <w:pPr>
        <w:autoSpaceDE w:val="0"/>
        <w:autoSpaceDN w:val="0"/>
        <w:adjustRightInd w:val="0"/>
        <w:spacing w:after="0" w:line="240" w:lineRule="auto"/>
        <w:outlineLvl w:val="0"/>
        <w:rPr>
          <w:rFonts w:ascii="Times New Roman" w:eastAsia="Liberation Serif" w:hAnsi="Times New Roman"/>
          <w:sz w:val="24"/>
          <w:szCs w:val="24"/>
        </w:rPr>
      </w:pPr>
    </w:p>
    <w:p w:rsidR="00460553" w:rsidRPr="00D93E08" w:rsidRDefault="00460553" w:rsidP="00D93E08">
      <w:pPr>
        <w:autoSpaceDE w:val="0"/>
        <w:autoSpaceDN w:val="0"/>
        <w:adjustRightInd w:val="0"/>
        <w:spacing w:after="0" w:line="240" w:lineRule="auto"/>
        <w:outlineLvl w:val="0"/>
        <w:rPr>
          <w:rFonts w:ascii="Times New Roman" w:eastAsia="Liberation Serif" w:hAnsi="Times New Roman"/>
          <w:sz w:val="24"/>
          <w:szCs w:val="24"/>
        </w:rPr>
      </w:pPr>
    </w:p>
    <w:p w:rsidR="00460553" w:rsidRDefault="00460553" w:rsidP="00D93E08">
      <w:pPr>
        <w:autoSpaceDE w:val="0"/>
        <w:autoSpaceDN w:val="0"/>
        <w:adjustRightInd w:val="0"/>
        <w:spacing w:after="0" w:line="240" w:lineRule="auto"/>
        <w:outlineLvl w:val="0"/>
        <w:rPr>
          <w:rFonts w:ascii="Times New Roman" w:eastAsia="Liberation Serif" w:hAnsi="Times New Roman"/>
          <w:sz w:val="24"/>
          <w:szCs w:val="24"/>
        </w:rPr>
      </w:pPr>
    </w:p>
    <w:p w:rsidR="00D93E08" w:rsidRDefault="00D93E08" w:rsidP="00D93E08">
      <w:pPr>
        <w:autoSpaceDE w:val="0"/>
        <w:autoSpaceDN w:val="0"/>
        <w:adjustRightInd w:val="0"/>
        <w:spacing w:after="0" w:line="240" w:lineRule="auto"/>
        <w:outlineLvl w:val="0"/>
        <w:rPr>
          <w:rFonts w:ascii="Times New Roman" w:eastAsia="Liberation Serif" w:hAnsi="Times New Roman"/>
          <w:sz w:val="24"/>
          <w:szCs w:val="24"/>
        </w:rPr>
      </w:pPr>
    </w:p>
    <w:p w:rsidR="00D93E08" w:rsidRDefault="00D93E08" w:rsidP="00D93E08">
      <w:pPr>
        <w:autoSpaceDE w:val="0"/>
        <w:autoSpaceDN w:val="0"/>
        <w:adjustRightInd w:val="0"/>
        <w:spacing w:after="0" w:line="240" w:lineRule="auto"/>
        <w:outlineLvl w:val="0"/>
        <w:rPr>
          <w:rFonts w:ascii="Times New Roman" w:eastAsia="Liberation Serif" w:hAnsi="Times New Roman"/>
          <w:sz w:val="24"/>
          <w:szCs w:val="24"/>
        </w:rPr>
      </w:pPr>
    </w:p>
    <w:p w:rsidR="00D93E08" w:rsidRDefault="00D93E08" w:rsidP="00D93E08">
      <w:pPr>
        <w:autoSpaceDE w:val="0"/>
        <w:autoSpaceDN w:val="0"/>
        <w:adjustRightInd w:val="0"/>
        <w:spacing w:after="0" w:line="240" w:lineRule="auto"/>
        <w:outlineLvl w:val="0"/>
        <w:rPr>
          <w:rFonts w:ascii="Times New Roman" w:eastAsia="Liberation Serif" w:hAnsi="Times New Roman"/>
          <w:sz w:val="24"/>
          <w:szCs w:val="24"/>
        </w:rPr>
      </w:pPr>
    </w:p>
    <w:p w:rsidR="00D93E08" w:rsidRDefault="00D93E08" w:rsidP="00D93E08">
      <w:pPr>
        <w:autoSpaceDE w:val="0"/>
        <w:autoSpaceDN w:val="0"/>
        <w:adjustRightInd w:val="0"/>
        <w:spacing w:after="0" w:line="240" w:lineRule="auto"/>
        <w:outlineLvl w:val="0"/>
        <w:rPr>
          <w:rFonts w:ascii="Times New Roman" w:eastAsia="Liberation Serif" w:hAnsi="Times New Roman"/>
          <w:sz w:val="24"/>
          <w:szCs w:val="24"/>
        </w:rPr>
      </w:pPr>
    </w:p>
    <w:p w:rsidR="00D93E08" w:rsidRDefault="00D93E08" w:rsidP="00D93E08">
      <w:pPr>
        <w:autoSpaceDE w:val="0"/>
        <w:autoSpaceDN w:val="0"/>
        <w:adjustRightInd w:val="0"/>
        <w:spacing w:after="0" w:line="240" w:lineRule="auto"/>
        <w:outlineLvl w:val="0"/>
        <w:rPr>
          <w:rFonts w:ascii="Times New Roman" w:eastAsia="Liberation Serif" w:hAnsi="Times New Roman"/>
          <w:sz w:val="24"/>
          <w:szCs w:val="24"/>
        </w:rPr>
      </w:pPr>
    </w:p>
    <w:p w:rsidR="00D93E08" w:rsidRDefault="00D93E08" w:rsidP="00D93E08">
      <w:pPr>
        <w:autoSpaceDE w:val="0"/>
        <w:autoSpaceDN w:val="0"/>
        <w:adjustRightInd w:val="0"/>
        <w:spacing w:after="0" w:line="240" w:lineRule="auto"/>
        <w:outlineLvl w:val="0"/>
        <w:rPr>
          <w:rFonts w:ascii="Times New Roman" w:eastAsia="Liberation Serif" w:hAnsi="Times New Roman"/>
          <w:sz w:val="24"/>
          <w:szCs w:val="24"/>
        </w:rPr>
      </w:pPr>
    </w:p>
    <w:p w:rsidR="00D93E08" w:rsidRDefault="00D93E08" w:rsidP="00D93E08">
      <w:pPr>
        <w:autoSpaceDE w:val="0"/>
        <w:autoSpaceDN w:val="0"/>
        <w:adjustRightInd w:val="0"/>
        <w:spacing w:after="0" w:line="240" w:lineRule="auto"/>
        <w:outlineLvl w:val="0"/>
        <w:rPr>
          <w:rFonts w:ascii="Times New Roman" w:eastAsia="Liberation Serif" w:hAnsi="Times New Roman"/>
          <w:sz w:val="24"/>
          <w:szCs w:val="24"/>
        </w:rPr>
      </w:pPr>
    </w:p>
    <w:p w:rsidR="00D93E08" w:rsidRDefault="00D93E08" w:rsidP="00D93E08">
      <w:pPr>
        <w:autoSpaceDE w:val="0"/>
        <w:autoSpaceDN w:val="0"/>
        <w:adjustRightInd w:val="0"/>
        <w:spacing w:after="0" w:line="240" w:lineRule="auto"/>
        <w:outlineLvl w:val="0"/>
        <w:rPr>
          <w:rFonts w:ascii="Times New Roman" w:eastAsia="Liberation Serif" w:hAnsi="Times New Roman"/>
          <w:sz w:val="24"/>
          <w:szCs w:val="24"/>
        </w:rPr>
      </w:pPr>
    </w:p>
    <w:p w:rsidR="00D93E08" w:rsidRPr="00D93E08" w:rsidRDefault="00D93E08" w:rsidP="00D93E08">
      <w:pPr>
        <w:autoSpaceDE w:val="0"/>
        <w:autoSpaceDN w:val="0"/>
        <w:adjustRightInd w:val="0"/>
        <w:spacing w:after="0" w:line="240" w:lineRule="auto"/>
        <w:outlineLvl w:val="0"/>
        <w:rPr>
          <w:rFonts w:ascii="Times New Roman" w:eastAsia="Liberation Serif" w:hAnsi="Times New Roman"/>
          <w:sz w:val="24"/>
          <w:szCs w:val="24"/>
        </w:rPr>
      </w:pPr>
    </w:p>
    <w:p w:rsidR="00460553" w:rsidRPr="00D93E08" w:rsidRDefault="00460553" w:rsidP="00D93E08">
      <w:pPr>
        <w:spacing w:after="0" w:line="240" w:lineRule="auto"/>
        <w:jc w:val="both"/>
        <w:rPr>
          <w:rFonts w:ascii="Times New Roman" w:hAnsi="Times New Roman"/>
          <w:sz w:val="24"/>
          <w:szCs w:val="24"/>
        </w:rPr>
      </w:pPr>
      <w:r w:rsidRPr="00D93E08">
        <w:rPr>
          <w:rFonts w:ascii="Times New Roman" w:hAnsi="Times New Roman"/>
          <w:color w:val="000000"/>
          <w:sz w:val="24"/>
          <w:szCs w:val="24"/>
        </w:rPr>
        <w:t xml:space="preserve">                                                                                         </w:t>
      </w:r>
      <w:r w:rsidR="00D93E08">
        <w:rPr>
          <w:rFonts w:ascii="Times New Roman" w:hAnsi="Times New Roman"/>
          <w:color w:val="000000"/>
          <w:sz w:val="24"/>
          <w:szCs w:val="24"/>
        </w:rPr>
        <w:t xml:space="preserve">                        </w:t>
      </w:r>
      <w:r w:rsidRPr="00D93E08">
        <w:rPr>
          <w:rFonts w:ascii="Times New Roman" w:hAnsi="Times New Roman"/>
          <w:color w:val="000000"/>
          <w:sz w:val="24"/>
          <w:szCs w:val="24"/>
        </w:rPr>
        <w:t xml:space="preserve"> </w:t>
      </w:r>
      <w:r w:rsidRPr="00D93E08">
        <w:rPr>
          <w:rFonts w:ascii="Times New Roman" w:hAnsi="Times New Roman"/>
          <w:sz w:val="24"/>
          <w:szCs w:val="24"/>
        </w:rPr>
        <w:t>Приложение 2</w:t>
      </w:r>
    </w:p>
    <w:p w:rsidR="00460553" w:rsidRPr="00D93E08" w:rsidRDefault="00460553" w:rsidP="00D93E08">
      <w:pPr>
        <w:spacing w:after="0" w:line="240" w:lineRule="auto"/>
        <w:jc w:val="both"/>
        <w:rPr>
          <w:rFonts w:ascii="Times New Roman" w:hAnsi="Times New Roman"/>
          <w:sz w:val="24"/>
          <w:szCs w:val="24"/>
        </w:rPr>
      </w:pPr>
      <w:r w:rsidRPr="00D93E08">
        <w:rPr>
          <w:rFonts w:ascii="Times New Roman" w:hAnsi="Times New Roman"/>
          <w:sz w:val="24"/>
          <w:szCs w:val="24"/>
        </w:rPr>
        <w:t xml:space="preserve">                                                                 </w:t>
      </w:r>
      <w:r w:rsidR="00D93E08">
        <w:rPr>
          <w:rFonts w:ascii="Times New Roman" w:hAnsi="Times New Roman"/>
          <w:sz w:val="24"/>
          <w:szCs w:val="24"/>
        </w:rPr>
        <w:t xml:space="preserve">                      </w:t>
      </w:r>
      <w:r w:rsidRPr="00D93E08">
        <w:rPr>
          <w:rFonts w:ascii="Times New Roman" w:hAnsi="Times New Roman"/>
          <w:sz w:val="24"/>
          <w:szCs w:val="24"/>
        </w:rPr>
        <w:t xml:space="preserve"> к постановлению  администрации</w:t>
      </w:r>
    </w:p>
    <w:p w:rsidR="00460553" w:rsidRPr="00D93E08" w:rsidRDefault="00460553" w:rsidP="00D93E08">
      <w:pPr>
        <w:spacing w:after="0" w:line="240" w:lineRule="auto"/>
        <w:jc w:val="both"/>
        <w:rPr>
          <w:rFonts w:ascii="Times New Roman" w:hAnsi="Times New Roman"/>
          <w:sz w:val="24"/>
          <w:szCs w:val="24"/>
        </w:rPr>
      </w:pPr>
      <w:r w:rsidRPr="00D93E08">
        <w:rPr>
          <w:rFonts w:ascii="Times New Roman" w:hAnsi="Times New Roman"/>
          <w:sz w:val="24"/>
          <w:szCs w:val="24"/>
        </w:rPr>
        <w:t xml:space="preserve">                                                                                    Богодуховского сельского поселения</w:t>
      </w:r>
    </w:p>
    <w:p w:rsidR="00460553" w:rsidRPr="00D93E08" w:rsidRDefault="00460553" w:rsidP="00D93E08">
      <w:pPr>
        <w:spacing w:after="0" w:line="240" w:lineRule="auto"/>
        <w:jc w:val="both"/>
        <w:rPr>
          <w:rFonts w:ascii="Times New Roman" w:hAnsi="Times New Roman"/>
          <w:sz w:val="24"/>
          <w:szCs w:val="24"/>
        </w:rPr>
      </w:pPr>
      <w:r w:rsidRPr="00D93E08">
        <w:rPr>
          <w:rFonts w:ascii="Times New Roman" w:hAnsi="Times New Roman"/>
          <w:sz w:val="24"/>
          <w:szCs w:val="24"/>
        </w:rPr>
        <w:t xml:space="preserve">                                                                                                            от 04.03.2019 г. №7 </w:t>
      </w:r>
    </w:p>
    <w:p w:rsidR="00460553" w:rsidRDefault="00460553" w:rsidP="00D93E08">
      <w:pPr>
        <w:shd w:val="clear" w:color="auto" w:fill="FFFFFF"/>
        <w:tabs>
          <w:tab w:val="left" w:pos="7258"/>
        </w:tabs>
        <w:spacing w:after="0" w:line="240" w:lineRule="auto"/>
        <w:ind w:left="5387"/>
        <w:rPr>
          <w:rFonts w:ascii="Times New Roman" w:hAnsi="Times New Roman"/>
          <w:spacing w:val="-2"/>
          <w:sz w:val="24"/>
          <w:szCs w:val="24"/>
        </w:rPr>
      </w:pPr>
    </w:p>
    <w:p w:rsidR="00D93E08" w:rsidRPr="00D93E08" w:rsidRDefault="00D93E08" w:rsidP="00D93E08">
      <w:pPr>
        <w:shd w:val="clear" w:color="auto" w:fill="FFFFFF"/>
        <w:tabs>
          <w:tab w:val="left" w:pos="7258"/>
        </w:tabs>
        <w:spacing w:after="0" w:line="240" w:lineRule="auto"/>
        <w:ind w:left="5387"/>
        <w:rPr>
          <w:rFonts w:ascii="Times New Roman" w:hAnsi="Times New Roman"/>
          <w:spacing w:val="-2"/>
          <w:sz w:val="24"/>
          <w:szCs w:val="24"/>
        </w:rPr>
      </w:pPr>
    </w:p>
    <w:p w:rsidR="00460553" w:rsidRPr="00D93E08" w:rsidRDefault="00460553" w:rsidP="00D93E08">
      <w:pPr>
        <w:shd w:val="clear" w:color="auto" w:fill="FFFFFF"/>
        <w:spacing w:after="0" w:line="240" w:lineRule="auto"/>
        <w:ind w:right="86"/>
        <w:jc w:val="center"/>
        <w:rPr>
          <w:rFonts w:ascii="Times New Roman" w:hAnsi="Times New Roman"/>
          <w:sz w:val="24"/>
          <w:szCs w:val="24"/>
        </w:rPr>
      </w:pPr>
      <w:r w:rsidRPr="00D93E08">
        <w:rPr>
          <w:rFonts w:ascii="Times New Roman" w:hAnsi="Times New Roman"/>
          <w:sz w:val="24"/>
          <w:szCs w:val="24"/>
        </w:rPr>
        <w:t>Состав комиссии по соблюдению требований к служебному поведению</w:t>
      </w:r>
    </w:p>
    <w:p w:rsidR="00460553" w:rsidRPr="00D93E08" w:rsidRDefault="00460553" w:rsidP="00D93E08">
      <w:pPr>
        <w:shd w:val="clear" w:color="auto" w:fill="FFFFFF"/>
        <w:spacing w:after="0" w:line="240" w:lineRule="auto"/>
        <w:ind w:right="72"/>
        <w:jc w:val="center"/>
        <w:rPr>
          <w:rFonts w:ascii="Times New Roman" w:hAnsi="Times New Roman"/>
          <w:sz w:val="24"/>
          <w:szCs w:val="24"/>
        </w:rPr>
      </w:pPr>
      <w:r w:rsidRPr="00D93E08">
        <w:rPr>
          <w:rFonts w:ascii="Times New Roman" w:hAnsi="Times New Roman"/>
          <w:sz w:val="24"/>
          <w:szCs w:val="24"/>
        </w:rPr>
        <w:t xml:space="preserve">муниципальных служащих, </w:t>
      </w:r>
      <w:r w:rsidRPr="00D93E08">
        <w:rPr>
          <w:rFonts w:ascii="Times New Roman" w:hAnsi="Times New Roman"/>
          <w:color w:val="000000"/>
          <w:sz w:val="24"/>
          <w:szCs w:val="24"/>
        </w:rPr>
        <w:t>замещающих должности муниципальной службы</w:t>
      </w:r>
      <w:r w:rsidRPr="00D93E08">
        <w:rPr>
          <w:rFonts w:ascii="Times New Roman" w:hAnsi="Times New Roman"/>
          <w:sz w:val="24"/>
          <w:szCs w:val="24"/>
        </w:rPr>
        <w:t xml:space="preserve"> в администрации Богодуховского сельского поселения Свердловского района Орловской области</w:t>
      </w:r>
    </w:p>
    <w:p w:rsidR="00460553" w:rsidRPr="00D93E08" w:rsidRDefault="00460553" w:rsidP="00D93E08">
      <w:pPr>
        <w:shd w:val="clear" w:color="auto" w:fill="FFFFFF"/>
        <w:spacing w:after="0" w:line="240" w:lineRule="auto"/>
        <w:ind w:right="72"/>
        <w:jc w:val="center"/>
        <w:rPr>
          <w:rFonts w:ascii="Times New Roman" w:hAnsi="Times New Roman"/>
          <w:spacing w:val="-1"/>
          <w:sz w:val="24"/>
          <w:szCs w:val="24"/>
        </w:rPr>
      </w:pPr>
      <w:r w:rsidRPr="00D93E08">
        <w:rPr>
          <w:rFonts w:ascii="Times New Roman" w:hAnsi="Times New Roman"/>
          <w:sz w:val="24"/>
          <w:szCs w:val="24"/>
        </w:rPr>
        <w:t>и</w:t>
      </w:r>
      <w:r w:rsidRPr="00D93E08">
        <w:rPr>
          <w:rFonts w:ascii="Times New Roman" w:hAnsi="Times New Roman"/>
          <w:spacing w:val="-1"/>
          <w:sz w:val="24"/>
          <w:szCs w:val="24"/>
        </w:rPr>
        <w:t xml:space="preserve"> урегулированию конфликта интересов</w:t>
      </w:r>
    </w:p>
    <w:p w:rsidR="00460553" w:rsidRPr="00D93E08" w:rsidRDefault="00460553" w:rsidP="00D93E08">
      <w:pPr>
        <w:shd w:val="clear" w:color="auto" w:fill="FFFFFF"/>
        <w:spacing w:after="0" w:line="240" w:lineRule="auto"/>
        <w:ind w:right="72"/>
        <w:jc w:val="center"/>
        <w:rPr>
          <w:rFonts w:ascii="Times New Roman" w:hAnsi="Times New Roman"/>
          <w:spacing w:val="-1"/>
          <w:sz w:val="24"/>
          <w:szCs w:val="24"/>
        </w:rPr>
      </w:pPr>
    </w:p>
    <w:p w:rsidR="00460553" w:rsidRPr="00D93E08" w:rsidRDefault="00460553" w:rsidP="00D93E08">
      <w:pPr>
        <w:shd w:val="clear" w:color="auto" w:fill="FFFFFF"/>
        <w:spacing w:after="0" w:line="240" w:lineRule="auto"/>
        <w:ind w:right="50"/>
        <w:jc w:val="center"/>
        <w:rPr>
          <w:rFonts w:ascii="Times New Roman" w:hAnsi="Times New Roman"/>
          <w:spacing w:val="-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6"/>
        <w:gridCol w:w="10"/>
        <w:gridCol w:w="6510"/>
      </w:tblGrid>
      <w:tr w:rsidR="00460553" w:rsidRPr="00D93E08" w:rsidTr="00C7467E">
        <w:tc>
          <w:tcPr>
            <w:tcW w:w="2715" w:type="dxa"/>
            <w:gridSpan w:val="2"/>
            <w:tcBorders>
              <w:top w:val="nil"/>
              <w:left w:val="nil"/>
              <w:bottom w:val="nil"/>
              <w:right w:val="nil"/>
            </w:tcBorders>
            <w:hideMark/>
          </w:tcPr>
          <w:p w:rsidR="00460553" w:rsidRPr="00D93E08" w:rsidRDefault="00460553" w:rsidP="00D93E08">
            <w:pPr>
              <w:spacing w:after="0" w:line="240" w:lineRule="auto"/>
              <w:ind w:right="50"/>
              <w:jc w:val="both"/>
              <w:rPr>
                <w:rFonts w:ascii="Times New Roman" w:hAnsi="Times New Roman"/>
                <w:spacing w:val="-2"/>
                <w:sz w:val="24"/>
                <w:szCs w:val="24"/>
              </w:rPr>
            </w:pPr>
            <w:r w:rsidRPr="00D93E08">
              <w:rPr>
                <w:rFonts w:ascii="Times New Roman" w:hAnsi="Times New Roman"/>
                <w:spacing w:val="-2"/>
                <w:sz w:val="24"/>
                <w:szCs w:val="24"/>
              </w:rPr>
              <w:t xml:space="preserve">Разуваев А.В. </w:t>
            </w:r>
          </w:p>
          <w:p w:rsidR="00460553" w:rsidRPr="00D93E08" w:rsidRDefault="00460553" w:rsidP="00D93E08">
            <w:pPr>
              <w:spacing w:after="0" w:line="240" w:lineRule="auto"/>
              <w:ind w:right="50"/>
              <w:jc w:val="both"/>
              <w:rPr>
                <w:rFonts w:ascii="Times New Roman" w:hAnsi="Times New Roman"/>
                <w:spacing w:val="-2"/>
                <w:sz w:val="24"/>
                <w:szCs w:val="24"/>
              </w:rPr>
            </w:pPr>
          </w:p>
          <w:p w:rsidR="00460553" w:rsidRPr="00D93E08" w:rsidRDefault="00460553" w:rsidP="00D93E08">
            <w:pPr>
              <w:spacing w:after="0" w:line="240" w:lineRule="auto"/>
              <w:ind w:right="50"/>
              <w:jc w:val="both"/>
              <w:rPr>
                <w:rFonts w:ascii="Times New Roman" w:eastAsia="Calibri" w:hAnsi="Times New Roman"/>
                <w:spacing w:val="-1"/>
                <w:sz w:val="24"/>
                <w:szCs w:val="24"/>
              </w:rPr>
            </w:pPr>
            <w:r w:rsidRPr="00D93E08">
              <w:rPr>
                <w:rFonts w:ascii="Times New Roman" w:hAnsi="Times New Roman"/>
                <w:spacing w:val="-2"/>
                <w:sz w:val="24"/>
                <w:szCs w:val="24"/>
              </w:rPr>
              <w:t>Свинолобова  М.Н.</w:t>
            </w:r>
          </w:p>
        </w:tc>
        <w:tc>
          <w:tcPr>
            <w:tcW w:w="6856" w:type="dxa"/>
            <w:tcBorders>
              <w:top w:val="nil"/>
              <w:left w:val="nil"/>
              <w:bottom w:val="nil"/>
              <w:right w:val="nil"/>
            </w:tcBorders>
            <w:hideMark/>
          </w:tcPr>
          <w:p w:rsidR="00460553" w:rsidRPr="00D93E08" w:rsidRDefault="00460553" w:rsidP="00D93E08">
            <w:pPr>
              <w:spacing w:after="0" w:line="240" w:lineRule="auto"/>
              <w:ind w:right="50"/>
              <w:jc w:val="both"/>
              <w:rPr>
                <w:rFonts w:ascii="Times New Roman" w:hAnsi="Times New Roman"/>
                <w:sz w:val="24"/>
                <w:szCs w:val="24"/>
              </w:rPr>
            </w:pPr>
            <w:r w:rsidRPr="00D93E08">
              <w:rPr>
                <w:rFonts w:ascii="Times New Roman" w:hAnsi="Times New Roman"/>
                <w:sz w:val="24"/>
                <w:szCs w:val="24"/>
              </w:rPr>
              <w:t>-Глава Богодуховского сельского поселения, председатель комиссии;</w:t>
            </w:r>
          </w:p>
          <w:p w:rsidR="00460553" w:rsidRPr="00D93E08" w:rsidRDefault="00460553" w:rsidP="00D93E08">
            <w:pPr>
              <w:spacing w:after="0" w:line="240" w:lineRule="auto"/>
              <w:ind w:right="50"/>
              <w:jc w:val="both"/>
              <w:rPr>
                <w:rFonts w:ascii="Times New Roman" w:hAnsi="Times New Roman"/>
                <w:sz w:val="24"/>
                <w:szCs w:val="24"/>
              </w:rPr>
            </w:pPr>
            <w:r w:rsidRPr="00D93E08">
              <w:rPr>
                <w:rFonts w:ascii="Times New Roman" w:hAnsi="Times New Roman"/>
                <w:sz w:val="24"/>
                <w:szCs w:val="24"/>
              </w:rPr>
              <w:t xml:space="preserve">- ведущий специалист администрации Богодуховского сельского поселения, </w:t>
            </w:r>
          </w:p>
          <w:p w:rsidR="00460553" w:rsidRPr="00D93E08" w:rsidRDefault="00460553" w:rsidP="00D93E08">
            <w:pPr>
              <w:spacing w:after="0" w:line="240" w:lineRule="auto"/>
              <w:ind w:right="50"/>
              <w:jc w:val="both"/>
              <w:rPr>
                <w:rFonts w:ascii="Times New Roman" w:eastAsia="Calibri" w:hAnsi="Times New Roman"/>
                <w:spacing w:val="-1"/>
                <w:sz w:val="24"/>
                <w:szCs w:val="24"/>
              </w:rPr>
            </w:pPr>
            <w:r w:rsidRPr="00D93E08">
              <w:rPr>
                <w:rFonts w:ascii="Times New Roman" w:hAnsi="Times New Roman"/>
                <w:sz w:val="24"/>
                <w:szCs w:val="24"/>
              </w:rPr>
              <w:t>зам. председателя комиссии;</w:t>
            </w:r>
          </w:p>
        </w:tc>
      </w:tr>
      <w:tr w:rsidR="00460553" w:rsidRPr="00D93E08" w:rsidTr="00C7467E">
        <w:tc>
          <w:tcPr>
            <w:tcW w:w="2715" w:type="dxa"/>
            <w:gridSpan w:val="2"/>
            <w:tcBorders>
              <w:top w:val="nil"/>
              <w:left w:val="nil"/>
              <w:bottom w:val="nil"/>
              <w:right w:val="nil"/>
            </w:tcBorders>
            <w:hideMark/>
          </w:tcPr>
          <w:p w:rsidR="00460553" w:rsidRPr="00D93E08" w:rsidRDefault="00460553" w:rsidP="00D93E08">
            <w:pPr>
              <w:spacing w:after="0" w:line="240" w:lineRule="auto"/>
              <w:ind w:right="50"/>
              <w:jc w:val="both"/>
              <w:rPr>
                <w:rFonts w:ascii="Times New Roman" w:eastAsia="Calibri" w:hAnsi="Times New Roman"/>
                <w:spacing w:val="-1"/>
                <w:sz w:val="24"/>
                <w:szCs w:val="24"/>
              </w:rPr>
            </w:pPr>
            <w:proofErr w:type="spellStart"/>
            <w:r w:rsidRPr="00D93E08">
              <w:rPr>
                <w:rFonts w:ascii="Times New Roman" w:eastAsia="Calibri" w:hAnsi="Times New Roman"/>
                <w:spacing w:val="-1"/>
                <w:sz w:val="24"/>
                <w:szCs w:val="24"/>
              </w:rPr>
              <w:t>Шпакова</w:t>
            </w:r>
            <w:proofErr w:type="spellEnd"/>
            <w:r w:rsidRPr="00D93E08">
              <w:rPr>
                <w:rFonts w:ascii="Times New Roman" w:eastAsia="Calibri" w:hAnsi="Times New Roman"/>
                <w:spacing w:val="-1"/>
                <w:sz w:val="24"/>
                <w:szCs w:val="24"/>
              </w:rPr>
              <w:t xml:space="preserve"> О.В.</w:t>
            </w:r>
          </w:p>
        </w:tc>
        <w:tc>
          <w:tcPr>
            <w:tcW w:w="6856" w:type="dxa"/>
            <w:tcBorders>
              <w:top w:val="nil"/>
              <w:left w:val="nil"/>
              <w:bottom w:val="nil"/>
              <w:right w:val="nil"/>
            </w:tcBorders>
            <w:hideMark/>
          </w:tcPr>
          <w:p w:rsidR="00460553" w:rsidRPr="00D93E08" w:rsidRDefault="00460553" w:rsidP="00D93E08">
            <w:pPr>
              <w:spacing w:after="0" w:line="240" w:lineRule="auto"/>
              <w:ind w:right="50"/>
              <w:jc w:val="both"/>
              <w:rPr>
                <w:rFonts w:ascii="Times New Roman" w:eastAsia="Calibri" w:hAnsi="Times New Roman"/>
                <w:spacing w:val="-1"/>
                <w:sz w:val="24"/>
                <w:szCs w:val="24"/>
              </w:rPr>
            </w:pPr>
            <w:r w:rsidRPr="00D93E08">
              <w:rPr>
                <w:rFonts w:ascii="Times New Roman" w:hAnsi="Times New Roman"/>
                <w:spacing w:val="-1"/>
                <w:sz w:val="24"/>
                <w:szCs w:val="24"/>
              </w:rPr>
              <w:t>- депутат Богодуховского сельского Совета народных депутатов, секретарь комиссии</w:t>
            </w:r>
          </w:p>
        </w:tc>
      </w:tr>
      <w:tr w:rsidR="00460553" w:rsidRPr="00D93E08" w:rsidTr="00C7467E">
        <w:tc>
          <w:tcPr>
            <w:tcW w:w="9571" w:type="dxa"/>
            <w:gridSpan w:val="3"/>
            <w:tcBorders>
              <w:top w:val="nil"/>
              <w:left w:val="nil"/>
              <w:bottom w:val="nil"/>
              <w:right w:val="nil"/>
            </w:tcBorders>
          </w:tcPr>
          <w:p w:rsidR="00460553" w:rsidRPr="00D93E08" w:rsidRDefault="00460553" w:rsidP="00D93E08">
            <w:pPr>
              <w:spacing w:after="0" w:line="240" w:lineRule="auto"/>
              <w:ind w:right="50" w:firstLine="709"/>
              <w:jc w:val="both"/>
              <w:rPr>
                <w:rFonts w:ascii="Times New Roman" w:eastAsia="Calibri" w:hAnsi="Times New Roman"/>
                <w:sz w:val="24"/>
                <w:szCs w:val="24"/>
              </w:rPr>
            </w:pPr>
          </w:p>
          <w:p w:rsidR="00460553" w:rsidRPr="00D93E08" w:rsidRDefault="00460553" w:rsidP="00D93E08">
            <w:pPr>
              <w:spacing w:after="0" w:line="240" w:lineRule="auto"/>
              <w:ind w:right="50" w:firstLine="709"/>
              <w:jc w:val="both"/>
              <w:rPr>
                <w:rFonts w:ascii="Times New Roman" w:hAnsi="Times New Roman"/>
                <w:sz w:val="24"/>
                <w:szCs w:val="24"/>
              </w:rPr>
            </w:pPr>
            <w:r w:rsidRPr="00D93E08">
              <w:rPr>
                <w:rFonts w:ascii="Times New Roman" w:hAnsi="Times New Roman"/>
                <w:sz w:val="24"/>
                <w:szCs w:val="24"/>
              </w:rPr>
              <w:t xml:space="preserve">                    Члены комиссии:</w:t>
            </w:r>
          </w:p>
          <w:p w:rsidR="00460553" w:rsidRPr="00D93E08" w:rsidRDefault="00460553" w:rsidP="00D93E08">
            <w:pPr>
              <w:spacing w:after="0" w:line="240" w:lineRule="auto"/>
              <w:ind w:right="50" w:firstLine="709"/>
              <w:jc w:val="both"/>
              <w:rPr>
                <w:rFonts w:ascii="Times New Roman" w:eastAsia="Calibri" w:hAnsi="Times New Roman"/>
                <w:spacing w:val="-1"/>
                <w:sz w:val="24"/>
                <w:szCs w:val="24"/>
              </w:rPr>
            </w:pPr>
          </w:p>
        </w:tc>
      </w:tr>
      <w:tr w:rsidR="00460553" w:rsidRPr="00D93E08" w:rsidTr="00C7467E">
        <w:tc>
          <w:tcPr>
            <w:tcW w:w="2715" w:type="dxa"/>
            <w:gridSpan w:val="2"/>
            <w:tcBorders>
              <w:top w:val="nil"/>
              <w:left w:val="nil"/>
              <w:bottom w:val="nil"/>
              <w:right w:val="nil"/>
            </w:tcBorders>
            <w:hideMark/>
          </w:tcPr>
          <w:p w:rsidR="00460553" w:rsidRPr="00D93E08" w:rsidRDefault="00460553" w:rsidP="00D93E08">
            <w:pPr>
              <w:spacing w:after="0" w:line="240" w:lineRule="auto"/>
              <w:ind w:right="50"/>
              <w:jc w:val="both"/>
              <w:rPr>
                <w:rFonts w:ascii="Times New Roman" w:eastAsia="Calibri" w:hAnsi="Times New Roman"/>
                <w:spacing w:val="-1"/>
                <w:sz w:val="24"/>
                <w:szCs w:val="24"/>
              </w:rPr>
            </w:pPr>
            <w:r w:rsidRPr="00D93E08">
              <w:rPr>
                <w:rFonts w:ascii="Times New Roman" w:eastAsia="Calibri" w:hAnsi="Times New Roman"/>
                <w:spacing w:val="-1"/>
                <w:sz w:val="24"/>
                <w:szCs w:val="24"/>
              </w:rPr>
              <w:t>Новикова  О.В.</w:t>
            </w:r>
          </w:p>
        </w:tc>
        <w:tc>
          <w:tcPr>
            <w:tcW w:w="6856" w:type="dxa"/>
            <w:tcBorders>
              <w:top w:val="nil"/>
              <w:left w:val="nil"/>
              <w:bottom w:val="nil"/>
              <w:right w:val="nil"/>
            </w:tcBorders>
            <w:hideMark/>
          </w:tcPr>
          <w:p w:rsidR="00460553" w:rsidRPr="00D93E08" w:rsidRDefault="00460553" w:rsidP="00D93E08">
            <w:pPr>
              <w:spacing w:after="0" w:line="240" w:lineRule="auto"/>
              <w:ind w:right="50"/>
              <w:jc w:val="both"/>
              <w:rPr>
                <w:rFonts w:ascii="Times New Roman" w:hAnsi="Times New Roman"/>
                <w:sz w:val="24"/>
                <w:szCs w:val="24"/>
              </w:rPr>
            </w:pPr>
            <w:r w:rsidRPr="00D93E08">
              <w:rPr>
                <w:rFonts w:ascii="Times New Roman" w:hAnsi="Times New Roman"/>
                <w:sz w:val="24"/>
                <w:szCs w:val="24"/>
              </w:rPr>
              <w:t>- бухгалтер администрации Богодуховского сельского поселения Свердловского района</w:t>
            </w:r>
          </w:p>
        </w:tc>
      </w:tr>
      <w:tr w:rsidR="00460553" w:rsidRPr="00D93E08" w:rsidTr="00C7467E">
        <w:tc>
          <w:tcPr>
            <w:tcW w:w="2715" w:type="dxa"/>
            <w:gridSpan w:val="2"/>
            <w:tcBorders>
              <w:top w:val="nil"/>
              <w:left w:val="nil"/>
              <w:bottom w:val="nil"/>
              <w:right w:val="nil"/>
            </w:tcBorders>
            <w:hideMark/>
          </w:tcPr>
          <w:p w:rsidR="00460553" w:rsidRPr="00D93E08" w:rsidRDefault="00460553" w:rsidP="00D93E08">
            <w:pPr>
              <w:spacing w:after="0" w:line="240" w:lineRule="auto"/>
              <w:ind w:right="50"/>
              <w:jc w:val="both"/>
              <w:rPr>
                <w:rFonts w:ascii="Times New Roman" w:eastAsia="Calibri" w:hAnsi="Times New Roman"/>
                <w:spacing w:val="-1"/>
                <w:sz w:val="24"/>
                <w:szCs w:val="24"/>
              </w:rPr>
            </w:pPr>
          </w:p>
        </w:tc>
        <w:tc>
          <w:tcPr>
            <w:tcW w:w="6856" w:type="dxa"/>
            <w:tcBorders>
              <w:top w:val="nil"/>
              <w:left w:val="nil"/>
              <w:bottom w:val="nil"/>
              <w:right w:val="nil"/>
            </w:tcBorders>
            <w:hideMark/>
          </w:tcPr>
          <w:p w:rsidR="00460553" w:rsidRPr="00D93E08" w:rsidRDefault="00460553" w:rsidP="00D93E08">
            <w:pPr>
              <w:spacing w:after="0" w:line="240" w:lineRule="auto"/>
              <w:ind w:right="50"/>
              <w:jc w:val="both"/>
              <w:rPr>
                <w:rFonts w:ascii="Times New Roman" w:eastAsia="Calibri" w:hAnsi="Times New Roman"/>
                <w:spacing w:val="-1"/>
                <w:sz w:val="24"/>
                <w:szCs w:val="24"/>
              </w:rPr>
            </w:pPr>
          </w:p>
        </w:tc>
      </w:tr>
      <w:tr w:rsidR="00460553" w:rsidRPr="00D93E08" w:rsidTr="00C7467E">
        <w:tc>
          <w:tcPr>
            <w:tcW w:w="2715" w:type="dxa"/>
            <w:gridSpan w:val="2"/>
            <w:tcBorders>
              <w:top w:val="nil"/>
              <w:left w:val="nil"/>
              <w:bottom w:val="nil"/>
              <w:right w:val="nil"/>
            </w:tcBorders>
            <w:hideMark/>
          </w:tcPr>
          <w:p w:rsidR="00460553" w:rsidRPr="00D93E08" w:rsidRDefault="00460553" w:rsidP="00D93E08">
            <w:pPr>
              <w:spacing w:after="0" w:line="240" w:lineRule="auto"/>
              <w:ind w:right="50"/>
              <w:jc w:val="both"/>
              <w:rPr>
                <w:rFonts w:ascii="Times New Roman" w:eastAsia="Calibri" w:hAnsi="Times New Roman"/>
                <w:spacing w:val="-1"/>
                <w:sz w:val="24"/>
                <w:szCs w:val="24"/>
              </w:rPr>
            </w:pPr>
          </w:p>
        </w:tc>
        <w:tc>
          <w:tcPr>
            <w:tcW w:w="6856" w:type="dxa"/>
            <w:tcBorders>
              <w:top w:val="nil"/>
              <w:left w:val="nil"/>
              <w:bottom w:val="nil"/>
              <w:right w:val="nil"/>
            </w:tcBorders>
            <w:hideMark/>
          </w:tcPr>
          <w:p w:rsidR="00460553" w:rsidRPr="00D93E08" w:rsidRDefault="00460553" w:rsidP="00D93E08">
            <w:pPr>
              <w:spacing w:after="0" w:line="240" w:lineRule="auto"/>
              <w:ind w:right="50"/>
              <w:jc w:val="both"/>
              <w:rPr>
                <w:rFonts w:ascii="Times New Roman" w:hAnsi="Times New Roman"/>
                <w:spacing w:val="-1"/>
                <w:sz w:val="24"/>
                <w:szCs w:val="24"/>
              </w:rPr>
            </w:pPr>
          </w:p>
        </w:tc>
      </w:tr>
      <w:tr w:rsidR="00460553" w:rsidRPr="00D93E08" w:rsidTr="00C7467E">
        <w:tc>
          <w:tcPr>
            <w:tcW w:w="2705" w:type="dxa"/>
            <w:tcBorders>
              <w:top w:val="nil"/>
              <w:left w:val="nil"/>
              <w:bottom w:val="nil"/>
              <w:right w:val="nil"/>
            </w:tcBorders>
          </w:tcPr>
          <w:p w:rsidR="00460553" w:rsidRPr="00D93E08" w:rsidRDefault="00460553" w:rsidP="00D93E08">
            <w:pPr>
              <w:spacing w:after="0" w:line="240" w:lineRule="auto"/>
              <w:ind w:right="50"/>
              <w:jc w:val="both"/>
              <w:rPr>
                <w:rFonts w:ascii="Times New Roman" w:hAnsi="Times New Roman"/>
                <w:spacing w:val="-1"/>
                <w:sz w:val="24"/>
                <w:szCs w:val="24"/>
              </w:rPr>
            </w:pPr>
            <w:r w:rsidRPr="00D93E08">
              <w:rPr>
                <w:rFonts w:ascii="Times New Roman" w:hAnsi="Times New Roman"/>
                <w:spacing w:val="-1"/>
                <w:sz w:val="24"/>
                <w:szCs w:val="24"/>
              </w:rPr>
              <w:t>Сазонова Т.М.</w:t>
            </w:r>
          </w:p>
        </w:tc>
        <w:tc>
          <w:tcPr>
            <w:tcW w:w="6866" w:type="dxa"/>
            <w:gridSpan w:val="2"/>
            <w:tcBorders>
              <w:top w:val="nil"/>
              <w:left w:val="nil"/>
              <w:bottom w:val="nil"/>
              <w:right w:val="nil"/>
            </w:tcBorders>
          </w:tcPr>
          <w:p w:rsidR="00460553" w:rsidRPr="00D93E08" w:rsidRDefault="00460553" w:rsidP="00D93E08">
            <w:pPr>
              <w:spacing w:after="0" w:line="240" w:lineRule="auto"/>
              <w:ind w:right="51"/>
              <w:jc w:val="both"/>
              <w:rPr>
                <w:rFonts w:ascii="Times New Roman" w:hAnsi="Times New Roman"/>
                <w:sz w:val="24"/>
                <w:szCs w:val="24"/>
              </w:rPr>
            </w:pPr>
            <w:r w:rsidRPr="00D93E08">
              <w:rPr>
                <w:rFonts w:ascii="Times New Roman" w:hAnsi="Times New Roman"/>
                <w:sz w:val="24"/>
                <w:szCs w:val="24"/>
              </w:rPr>
              <w:t>- директор МБУК «КДЦ Богодуховского сельского поселения Свердловского района Орловской области»</w:t>
            </w:r>
          </w:p>
        </w:tc>
      </w:tr>
      <w:tr w:rsidR="00460553" w:rsidRPr="00D93E08" w:rsidTr="00C7467E">
        <w:tc>
          <w:tcPr>
            <w:tcW w:w="2705" w:type="dxa"/>
            <w:tcBorders>
              <w:top w:val="nil"/>
              <w:left w:val="nil"/>
              <w:bottom w:val="nil"/>
              <w:right w:val="nil"/>
            </w:tcBorders>
          </w:tcPr>
          <w:p w:rsidR="00460553" w:rsidRPr="00D93E08" w:rsidRDefault="00460553" w:rsidP="00D93E08">
            <w:pPr>
              <w:spacing w:after="0" w:line="240" w:lineRule="auto"/>
              <w:ind w:right="50"/>
              <w:jc w:val="both"/>
              <w:rPr>
                <w:rFonts w:ascii="Times New Roman" w:hAnsi="Times New Roman"/>
                <w:spacing w:val="-1"/>
                <w:sz w:val="24"/>
                <w:szCs w:val="24"/>
              </w:rPr>
            </w:pPr>
            <w:proofErr w:type="spellStart"/>
            <w:r w:rsidRPr="00D93E08">
              <w:rPr>
                <w:rFonts w:ascii="Times New Roman" w:hAnsi="Times New Roman"/>
                <w:spacing w:val="-1"/>
                <w:sz w:val="24"/>
                <w:szCs w:val="24"/>
              </w:rPr>
              <w:t>Кормильцева</w:t>
            </w:r>
            <w:proofErr w:type="spellEnd"/>
            <w:r w:rsidRPr="00D93E08">
              <w:rPr>
                <w:rFonts w:ascii="Times New Roman" w:hAnsi="Times New Roman"/>
                <w:spacing w:val="-1"/>
                <w:sz w:val="24"/>
                <w:szCs w:val="24"/>
              </w:rPr>
              <w:t xml:space="preserve"> А.А.</w:t>
            </w:r>
          </w:p>
        </w:tc>
        <w:tc>
          <w:tcPr>
            <w:tcW w:w="6866" w:type="dxa"/>
            <w:gridSpan w:val="2"/>
            <w:tcBorders>
              <w:top w:val="nil"/>
              <w:left w:val="nil"/>
              <w:bottom w:val="nil"/>
              <w:right w:val="nil"/>
            </w:tcBorders>
          </w:tcPr>
          <w:p w:rsidR="00460553" w:rsidRPr="00D93E08" w:rsidRDefault="00460553" w:rsidP="00D93E08">
            <w:pPr>
              <w:spacing w:after="0" w:line="240" w:lineRule="auto"/>
              <w:ind w:right="51"/>
              <w:jc w:val="both"/>
              <w:rPr>
                <w:rFonts w:ascii="Times New Roman" w:hAnsi="Times New Roman"/>
                <w:spacing w:val="-1"/>
                <w:sz w:val="24"/>
                <w:szCs w:val="24"/>
              </w:rPr>
            </w:pPr>
            <w:r w:rsidRPr="00D93E08">
              <w:rPr>
                <w:rFonts w:ascii="Times New Roman" w:hAnsi="Times New Roman"/>
                <w:spacing w:val="-1"/>
                <w:sz w:val="24"/>
                <w:szCs w:val="24"/>
              </w:rPr>
              <w:t>-директор МБОУ Богодуховская СОШ (по согласованию)</w:t>
            </w:r>
          </w:p>
        </w:tc>
      </w:tr>
      <w:tr w:rsidR="00460553" w:rsidRPr="00D93E08" w:rsidTr="00C7467E">
        <w:tc>
          <w:tcPr>
            <w:tcW w:w="2705" w:type="dxa"/>
            <w:tcBorders>
              <w:top w:val="nil"/>
              <w:left w:val="nil"/>
              <w:bottom w:val="nil"/>
              <w:right w:val="nil"/>
            </w:tcBorders>
          </w:tcPr>
          <w:p w:rsidR="00460553" w:rsidRPr="00D93E08" w:rsidRDefault="00460553" w:rsidP="00D93E08">
            <w:pPr>
              <w:spacing w:after="0" w:line="240" w:lineRule="auto"/>
              <w:ind w:right="50"/>
              <w:jc w:val="both"/>
              <w:rPr>
                <w:rFonts w:ascii="Times New Roman" w:hAnsi="Times New Roman"/>
                <w:spacing w:val="-1"/>
                <w:sz w:val="24"/>
                <w:szCs w:val="24"/>
              </w:rPr>
            </w:pPr>
            <w:proofErr w:type="spellStart"/>
            <w:r w:rsidRPr="00D93E08">
              <w:rPr>
                <w:rFonts w:ascii="Times New Roman" w:hAnsi="Times New Roman"/>
                <w:spacing w:val="-1"/>
                <w:sz w:val="24"/>
                <w:szCs w:val="24"/>
              </w:rPr>
              <w:t>Соломаха</w:t>
            </w:r>
            <w:proofErr w:type="spellEnd"/>
            <w:r w:rsidRPr="00D93E08">
              <w:rPr>
                <w:rFonts w:ascii="Times New Roman" w:hAnsi="Times New Roman"/>
                <w:spacing w:val="-1"/>
                <w:sz w:val="24"/>
                <w:szCs w:val="24"/>
              </w:rPr>
              <w:t xml:space="preserve"> М.А.</w:t>
            </w:r>
          </w:p>
        </w:tc>
        <w:tc>
          <w:tcPr>
            <w:tcW w:w="6866" w:type="dxa"/>
            <w:gridSpan w:val="2"/>
            <w:tcBorders>
              <w:top w:val="nil"/>
              <w:left w:val="nil"/>
              <w:bottom w:val="nil"/>
              <w:right w:val="nil"/>
            </w:tcBorders>
          </w:tcPr>
          <w:p w:rsidR="00460553" w:rsidRPr="00D93E08" w:rsidRDefault="00460553" w:rsidP="00D93E08">
            <w:pPr>
              <w:spacing w:after="0" w:line="240" w:lineRule="auto"/>
              <w:ind w:right="50"/>
              <w:jc w:val="both"/>
              <w:rPr>
                <w:rFonts w:ascii="Times New Roman" w:hAnsi="Times New Roman"/>
                <w:spacing w:val="-1"/>
                <w:sz w:val="24"/>
                <w:szCs w:val="24"/>
              </w:rPr>
            </w:pPr>
            <w:r w:rsidRPr="00D93E08">
              <w:rPr>
                <w:rFonts w:ascii="Times New Roman" w:hAnsi="Times New Roman"/>
                <w:spacing w:val="-1"/>
                <w:sz w:val="24"/>
                <w:szCs w:val="24"/>
              </w:rPr>
              <w:t>- начальник отдела организационно-правовой работы и делопроизводства  администрации Свердловского района (по согласованию)</w:t>
            </w:r>
          </w:p>
        </w:tc>
      </w:tr>
    </w:tbl>
    <w:p w:rsidR="00460553" w:rsidRPr="00D93E08" w:rsidRDefault="00460553" w:rsidP="00D93E08">
      <w:pPr>
        <w:shd w:val="clear" w:color="auto" w:fill="FFFFFF"/>
        <w:spacing w:after="0" w:line="240" w:lineRule="auto"/>
        <w:ind w:right="50"/>
        <w:jc w:val="both"/>
        <w:rPr>
          <w:spacing w:val="-1"/>
          <w:sz w:val="24"/>
          <w:szCs w:val="24"/>
        </w:rPr>
      </w:pPr>
    </w:p>
    <w:p w:rsidR="00460553" w:rsidRPr="00D93E08" w:rsidRDefault="00460553" w:rsidP="00D93E08">
      <w:pPr>
        <w:tabs>
          <w:tab w:val="left" w:pos="1680"/>
        </w:tabs>
        <w:spacing w:after="0" w:line="240" w:lineRule="auto"/>
        <w:contextualSpacing/>
        <w:jc w:val="center"/>
        <w:rPr>
          <w:rFonts w:ascii="Arial" w:hAnsi="Arial" w:cs="Arial"/>
          <w:sz w:val="24"/>
          <w:szCs w:val="24"/>
        </w:rPr>
      </w:pPr>
    </w:p>
    <w:p w:rsidR="00460553" w:rsidRPr="00D93E08" w:rsidRDefault="00460553" w:rsidP="00D93E08">
      <w:pPr>
        <w:autoSpaceDE w:val="0"/>
        <w:autoSpaceDN w:val="0"/>
        <w:adjustRightInd w:val="0"/>
        <w:spacing w:after="0" w:line="240" w:lineRule="auto"/>
        <w:jc w:val="center"/>
        <w:outlineLvl w:val="0"/>
        <w:rPr>
          <w:rFonts w:ascii="Times New Roman" w:eastAsia="Liberation Serif" w:hAnsi="Times New Roman"/>
          <w:sz w:val="24"/>
          <w:szCs w:val="24"/>
        </w:rPr>
      </w:pPr>
      <w:r w:rsidRPr="00D93E08">
        <w:rPr>
          <w:rFonts w:ascii="Times New Roman" w:hAnsi="Times New Roman"/>
          <w:spacing w:val="-1"/>
          <w:sz w:val="24"/>
          <w:szCs w:val="24"/>
        </w:rPr>
        <w:t xml:space="preserve"> </w:t>
      </w:r>
    </w:p>
    <w:p w:rsidR="00D93E08" w:rsidRPr="00D93E08" w:rsidRDefault="00D93E08" w:rsidP="00D93E08">
      <w:pPr>
        <w:pStyle w:val="NoSpacing"/>
        <w:tabs>
          <w:tab w:val="left" w:pos="9923"/>
        </w:tabs>
        <w:ind w:right="-1"/>
        <w:rPr>
          <w:rFonts w:ascii="Times New Roman" w:hAnsi="Times New Roman" w:cs="Times New Roman"/>
        </w:rPr>
      </w:pPr>
      <w:r w:rsidRPr="00D93E08">
        <w:rPr>
          <w:rFonts w:ascii="Times New Roman" w:hAnsi="Times New Roman" w:cs="Times New Roman"/>
          <w:b/>
        </w:rPr>
        <w:t>ВЫВОД:</w:t>
      </w:r>
      <w:r w:rsidRPr="00D93E08">
        <w:rPr>
          <w:rFonts w:ascii="Times New Roman" w:hAnsi="Times New Roman" w:cs="Times New Roman"/>
        </w:rPr>
        <w:t xml:space="preserve">  Постановление соответствует законодательству Российской Федерации,  </w:t>
      </w:r>
    </w:p>
    <w:p w:rsidR="00D93E08" w:rsidRPr="00D93E08" w:rsidRDefault="00D93E08" w:rsidP="00D93E08">
      <w:pPr>
        <w:pStyle w:val="NoSpacing"/>
        <w:tabs>
          <w:tab w:val="left" w:pos="9923"/>
        </w:tabs>
        <w:ind w:right="-1"/>
        <w:rPr>
          <w:rFonts w:ascii="Times New Roman" w:hAnsi="Times New Roman" w:cs="Times New Roman"/>
        </w:rPr>
      </w:pPr>
      <w:r w:rsidRPr="00D93E08">
        <w:rPr>
          <w:rFonts w:ascii="Times New Roman" w:hAnsi="Times New Roman" w:cs="Times New Roman"/>
        </w:rPr>
        <w:t xml:space="preserve">                  региональному законодательству.</w:t>
      </w:r>
    </w:p>
    <w:p w:rsidR="00D93E08" w:rsidRPr="00D93E08" w:rsidRDefault="00D93E08" w:rsidP="00D93E08">
      <w:pPr>
        <w:pStyle w:val="NoSpacing"/>
        <w:tabs>
          <w:tab w:val="left" w:pos="9923"/>
        </w:tabs>
        <w:ind w:right="-1"/>
        <w:rPr>
          <w:rFonts w:ascii="Times New Roman" w:hAnsi="Times New Roman" w:cs="Times New Roman"/>
        </w:rPr>
      </w:pPr>
      <w:r w:rsidRPr="00D93E08">
        <w:rPr>
          <w:rFonts w:ascii="Times New Roman" w:hAnsi="Times New Roman" w:cs="Times New Roman"/>
        </w:rPr>
        <w:t>Коррупциогенных факторов не выявлено.</w:t>
      </w:r>
    </w:p>
    <w:p w:rsidR="00D93E08" w:rsidRPr="00D93E08" w:rsidRDefault="00D93E08" w:rsidP="00D93E08">
      <w:pPr>
        <w:pStyle w:val="NoSpacing"/>
        <w:tabs>
          <w:tab w:val="left" w:pos="9923"/>
        </w:tabs>
        <w:ind w:right="-1"/>
        <w:rPr>
          <w:rFonts w:ascii="Times New Roman" w:hAnsi="Times New Roman" w:cs="Times New Roman"/>
        </w:rPr>
      </w:pPr>
    </w:p>
    <w:p w:rsidR="00D93E08" w:rsidRPr="00D93E08" w:rsidRDefault="00D93E08" w:rsidP="00D93E08">
      <w:pPr>
        <w:pStyle w:val="NoSpacing"/>
        <w:tabs>
          <w:tab w:val="left" w:pos="9923"/>
        </w:tabs>
        <w:ind w:right="-1"/>
        <w:rPr>
          <w:rFonts w:ascii="Times New Roman" w:hAnsi="Times New Roman" w:cs="Times New Roman"/>
        </w:rPr>
      </w:pPr>
      <w:r w:rsidRPr="00D93E08">
        <w:rPr>
          <w:rFonts w:ascii="Times New Roman" w:hAnsi="Times New Roman" w:cs="Times New Roman"/>
          <w:b/>
        </w:rPr>
        <w:t xml:space="preserve">ЗАМЕЧАНИЯ:  </w:t>
      </w:r>
      <w:r w:rsidRPr="00D93E08">
        <w:rPr>
          <w:rFonts w:ascii="Times New Roman" w:hAnsi="Times New Roman" w:cs="Times New Roman"/>
        </w:rPr>
        <w:t xml:space="preserve"> Нет.</w:t>
      </w:r>
    </w:p>
    <w:p w:rsidR="00D93E08" w:rsidRPr="00D93E08" w:rsidRDefault="00D93E08" w:rsidP="00D93E08">
      <w:pPr>
        <w:pStyle w:val="NoSpacing"/>
        <w:tabs>
          <w:tab w:val="left" w:pos="9923"/>
        </w:tabs>
        <w:ind w:right="-1"/>
        <w:rPr>
          <w:rFonts w:ascii="Times New Roman" w:hAnsi="Times New Roman" w:cs="Times New Roman"/>
        </w:rPr>
      </w:pPr>
    </w:p>
    <w:p w:rsidR="00D93E08" w:rsidRPr="00D93E08" w:rsidRDefault="00D93E08" w:rsidP="00D93E08">
      <w:pPr>
        <w:pStyle w:val="NoSpacing"/>
        <w:tabs>
          <w:tab w:val="left" w:pos="9923"/>
        </w:tabs>
        <w:ind w:right="-1"/>
        <w:rPr>
          <w:rFonts w:ascii="Times New Roman" w:hAnsi="Times New Roman" w:cs="Times New Roman"/>
        </w:rPr>
      </w:pPr>
      <w:r w:rsidRPr="00D93E08">
        <w:rPr>
          <w:rFonts w:ascii="Times New Roman" w:hAnsi="Times New Roman" w:cs="Times New Roman"/>
          <w:b/>
        </w:rPr>
        <w:t>МЕРЫ РЕАГИРОВАНИЯ</w:t>
      </w:r>
      <w:r w:rsidRPr="00D93E08">
        <w:rPr>
          <w:rFonts w:ascii="Times New Roman" w:hAnsi="Times New Roman" w:cs="Times New Roman"/>
        </w:rPr>
        <w:t>:    оснований для принятия мер реагирования нет.</w:t>
      </w:r>
    </w:p>
    <w:p w:rsidR="00D93E08" w:rsidRPr="00D93E08" w:rsidRDefault="00D93E08" w:rsidP="00D93E08">
      <w:pPr>
        <w:pStyle w:val="NoSpacing"/>
        <w:tabs>
          <w:tab w:val="left" w:pos="9923"/>
        </w:tabs>
        <w:ind w:right="-1"/>
        <w:rPr>
          <w:rFonts w:ascii="Times New Roman" w:hAnsi="Times New Roman" w:cs="Times New Roman"/>
        </w:rPr>
      </w:pPr>
    </w:p>
    <w:p w:rsidR="00D93E08" w:rsidRPr="00D93E08" w:rsidRDefault="00D93E08" w:rsidP="00D93E08">
      <w:pPr>
        <w:pStyle w:val="NoSpacing"/>
        <w:tabs>
          <w:tab w:val="left" w:pos="9923"/>
        </w:tabs>
        <w:ind w:right="-1"/>
        <w:rPr>
          <w:rFonts w:ascii="Times New Roman" w:hAnsi="Times New Roman" w:cs="Times New Roman"/>
        </w:rPr>
      </w:pPr>
    </w:p>
    <w:p w:rsidR="00D93E08" w:rsidRDefault="00D93E08" w:rsidP="00D93E08">
      <w:pPr>
        <w:pStyle w:val="NoSpacing"/>
        <w:tabs>
          <w:tab w:val="left" w:pos="9923"/>
        </w:tabs>
        <w:ind w:right="-1"/>
        <w:rPr>
          <w:rFonts w:ascii="Times New Roman" w:hAnsi="Times New Roman" w:cs="Times New Roman"/>
        </w:rPr>
      </w:pPr>
      <w:r w:rsidRPr="00D93E08">
        <w:rPr>
          <w:rFonts w:ascii="Times New Roman" w:hAnsi="Times New Roman" w:cs="Times New Roman"/>
        </w:rPr>
        <w:t xml:space="preserve">Ведущий специалист                                                                         </w:t>
      </w:r>
    </w:p>
    <w:p w:rsidR="00D93E08" w:rsidRPr="00D93E08" w:rsidRDefault="00D93E08" w:rsidP="00D93E08">
      <w:pPr>
        <w:pStyle w:val="NoSpacing"/>
        <w:tabs>
          <w:tab w:val="left" w:pos="9923"/>
        </w:tabs>
        <w:ind w:right="-1"/>
        <w:rPr>
          <w:rFonts w:ascii="Times New Roman" w:hAnsi="Times New Roman" w:cs="Times New Roman"/>
        </w:rPr>
      </w:pPr>
      <w:r>
        <w:rPr>
          <w:rFonts w:ascii="Times New Roman" w:hAnsi="Times New Roman" w:cs="Times New Roman"/>
        </w:rPr>
        <w:t xml:space="preserve">Богодуховского сельского поселения                                                 </w:t>
      </w:r>
      <w:r w:rsidRPr="00D93E08">
        <w:rPr>
          <w:rFonts w:ascii="Times New Roman" w:hAnsi="Times New Roman" w:cs="Times New Roman"/>
        </w:rPr>
        <w:t xml:space="preserve"> М.Н. Свинолобова</w:t>
      </w:r>
    </w:p>
    <w:p w:rsidR="001B2B9B" w:rsidRPr="00D93E08" w:rsidRDefault="001B2B9B" w:rsidP="00D93E08">
      <w:pPr>
        <w:spacing w:after="0" w:line="240" w:lineRule="auto"/>
        <w:jc w:val="center"/>
        <w:rPr>
          <w:rFonts w:ascii="Times New Roman" w:hAnsi="Times New Roman" w:cs="Times New Roman"/>
          <w:sz w:val="24"/>
          <w:szCs w:val="24"/>
        </w:rPr>
      </w:pPr>
    </w:p>
    <w:p w:rsidR="00D93E08" w:rsidRPr="00D93E08" w:rsidRDefault="00D93E08">
      <w:pPr>
        <w:spacing w:after="0" w:line="240" w:lineRule="auto"/>
        <w:jc w:val="center"/>
        <w:rPr>
          <w:rFonts w:ascii="Times New Roman" w:hAnsi="Times New Roman" w:cs="Times New Roman"/>
          <w:sz w:val="24"/>
          <w:szCs w:val="24"/>
        </w:rPr>
      </w:pPr>
    </w:p>
    <w:sectPr w:rsidR="00D93E08" w:rsidRPr="00D93E08" w:rsidSect="00460553">
      <w:pgSz w:w="11906" w:h="16838"/>
      <w:pgMar w:top="851" w:right="991" w:bottom="567" w:left="1985" w:header="426" w:footer="709" w:gutter="0"/>
      <w:pgNumType w:start="1"/>
      <w:cols w:space="708"/>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87106E"/>
    <w:multiLevelType w:val="hybridMultilevel"/>
    <w:tmpl w:val="9A287500"/>
    <w:lvl w:ilvl="0" w:tplc="E294D38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7F40"/>
    <w:rsid w:val="000344A8"/>
    <w:rsid w:val="000C6D55"/>
    <w:rsid w:val="001253ED"/>
    <w:rsid w:val="001B2B9B"/>
    <w:rsid w:val="002739AC"/>
    <w:rsid w:val="00297F40"/>
    <w:rsid w:val="002E3321"/>
    <w:rsid w:val="00306714"/>
    <w:rsid w:val="003069DA"/>
    <w:rsid w:val="00327DD3"/>
    <w:rsid w:val="0039552B"/>
    <w:rsid w:val="00416E76"/>
    <w:rsid w:val="00460553"/>
    <w:rsid w:val="00471950"/>
    <w:rsid w:val="005916D9"/>
    <w:rsid w:val="00724BEA"/>
    <w:rsid w:val="00817527"/>
    <w:rsid w:val="00826F2F"/>
    <w:rsid w:val="008525DE"/>
    <w:rsid w:val="00923512"/>
    <w:rsid w:val="00990A7C"/>
    <w:rsid w:val="009A64E3"/>
    <w:rsid w:val="00A67D85"/>
    <w:rsid w:val="00B0467B"/>
    <w:rsid w:val="00B15281"/>
    <w:rsid w:val="00B81DFE"/>
    <w:rsid w:val="00BF49A4"/>
    <w:rsid w:val="00BF65ED"/>
    <w:rsid w:val="00C03E9B"/>
    <w:rsid w:val="00D4115F"/>
    <w:rsid w:val="00D438DC"/>
    <w:rsid w:val="00D831C7"/>
    <w:rsid w:val="00D84F8C"/>
    <w:rsid w:val="00D93E08"/>
    <w:rsid w:val="00DE49DB"/>
    <w:rsid w:val="00F14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1B2B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2B9B"/>
  </w:style>
  <w:style w:type="character" w:styleId="a4">
    <w:name w:val="Hyperlink"/>
    <w:basedOn w:val="a0"/>
    <w:uiPriority w:val="99"/>
    <w:semiHidden/>
    <w:unhideWhenUsed/>
    <w:rsid w:val="001B2B9B"/>
    <w:rPr>
      <w:color w:val="0000FF"/>
      <w:u w:val="single"/>
    </w:rPr>
  </w:style>
  <w:style w:type="paragraph" w:customStyle="1" w:styleId="headertexttopleveltextcentertext">
    <w:name w:val="headertext topleveltext centertext"/>
    <w:basedOn w:val="a"/>
    <w:rsid w:val="00A67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A67D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67D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uiPriority w:val="99"/>
    <w:rsid w:val="00A67D85"/>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A67D85"/>
    <w:rPr>
      <w:rFonts w:ascii="Times New Roman" w:hAnsi="Times New Roman" w:cs="Times New Roman"/>
      <w:b/>
      <w:bCs/>
      <w:sz w:val="22"/>
      <w:szCs w:val="22"/>
    </w:rPr>
  </w:style>
  <w:style w:type="paragraph" w:styleId="a5">
    <w:name w:val="No Spacing"/>
    <w:uiPriority w:val="1"/>
    <w:qFormat/>
    <w:rsid w:val="001253ED"/>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14F77"/>
    <w:pPr>
      <w:ind w:left="720"/>
      <w:contextualSpacing/>
    </w:pPr>
  </w:style>
  <w:style w:type="paragraph" w:customStyle="1" w:styleId="NoSpacing">
    <w:name w:val="No Spacing"/>
    <w:rsid w:val="00460553"/>
    <w:pPr>
      <w:widowControl w:val="0"/>
      <w:spacing w:after="0" w:line="240" w:lineRule="auto"/>
    </w:pPr>
    <w:rPr>
      <w:rFonts w:ascii="Courier New" w:eastAsia="Times New Roman" w:hAnsi="Courier New" w:cs="Courier New"/>
      <w:color w:val="000000"/>
      <w:sz w:val="24"/>
      <w:szCs w:val="24"/>
      <w:lang w:eastAsia="ru-RU"/>
    </w:rPr>
  </w:style>
  <w:style w:type="character" w:customStyle="1" w:styleId="1">
    <w:name w:val="Основной текст1"/>
    <w:rsid w:val="00460553"/>
    <w:rPr>
      <w:rFonts w:ascii="Arial Unicode MS" w:eastAsia="Arial Unicode MS" w:hAnsi="Arial Unicode MS" w:cs="Arial Unicode MS" w:hint="eastAsia"/>
      <w:color w:val="000000"/>
      <w:spacing w:val="0"/>
      <w:w w:val="100"/>
      <w:position w:val="0"/>
      <w:sz w:val="23"/>
      <w:szCs w:val="23"/>
      <w:u w:val="single"/>
      <w:lang w:val="ru-RU" w:eastAsia="ru-RU"/>
    </w:rPr>
  </w:style>
</w:styles>
</file>

<file path=word/webSettings.xml><?xml version="1.0" encoding="utf-8"?>
<w:webSettings xmlns:r="http://schemas.openxmlformats.org/officeDocument/2006/relationships" xmlns:w="http://schemas.openxmlformats.org/wordprocessingml/2006/main">
  <w:divs>
    <w:div w:id="1837114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94CC224C55A8DB511C606DDE907FBB93DEDD9244D1B84C1F285F943828AE8DDC1CAA33FEEAFmAL" TargetMode="External"/><Relationship Id="rId13" Type="http://schemas.openxmlformats.org/officeDocument/2006/relationships/hyperlink" Target="file:///C:\Users\1\Downloads\post.-%23-329-ot-20.10.2017-polozhenie-o-rabote-komissii-po-uregulirovaniyu-konflikta-interesov.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39394CC224C55A8DB511C606DDE907FBB93EECDF264D1B84C1F285F943828AE8DDC1CAA1A3mBL" TargetMode="External"/><Relationship Id="rId12" Type="http://schemas.openxmlformats.org/officeDocument/2006/relationships/hyperlink" Target="consultantplus://offline/ref=39394CC224C55A8DB511C606DDE907FBB938E4DD2A4A1B84C1F285F943828AE8DDC1CAA338EFF912A4m5L" TargetMode="External"/><Relationship Id="rId17" Type="http://schemas.openxmlformats.org/officeDocument/2006/relationships/hyperlink" Target="consultantplus://offline/ref=39394CC224C55A8DB511C606DDE907FBB93EECDF264E1B84C1F285F943A8m2L" TargetMode="External"/><Relationship Id="rId2" Type="http://schemas.openxmlformats.org/officeDocument/2006/relationships/styles" Target="styles.xml"/><Relationship Id="rId16" Type="http://schemas.openxmlformats.org/officeDocument/2006/relationships/hyperlink" Target="consultantplus://offline/ref=39394CC224C55A8DB511C606DDE907FBBA37E4DC254C1B84C1F285F943828AE8DDC1CAA338EFF913A4mAL" TargetMode="External"/><Relationship Id="rId1" Type="http://schemas.openxmlformats.org/officeDocument/2006/relationships/numbering" Target="numbering.xml"/><Relationship Id="rId6" Type="http://schemas.openxmlformats.org/officeDocument/2006/relationships/hyperlink" Target="consultantplus://offline/ref=39394CC224C55A8DB511C606DDE907FBBA37E4DC254C1B84C1F285F943828AE8DDC1CAA338EFF913A4mAL" TargetMode="External"/><Relationship Id="rId11" Type="http://schemas.openxmlformats.org/officeDocument/2006/relationships/hyperlink" Target="consultantplus://offline/ref=39394CC224C55A8DB511C606DDE907FBB938E4DD2A4A1B84C1F285F943828AE8DDC1CAA338EFF912A4m5L" TargetMode="External"/><Relationship Id="rId5" Type="http://schemas.openxmlformats.org/officeDocument/2006/relationships/hyperlink" Target="consultantplus://offline/ref=39394CC224C55A8DB511C606DDE907FBB937EBDA291E4C8690A78BAFmCL" TargetMode="External"/><Relationship Id="rId15" Type="http://schemas.openxmlformats.org/officeDocument/2006/relationships/hyperlink" Target="consultantplus://offline/ref=39394CC224C55A8DB511C606DDE907FBBA37E4DC254C1B84C1F285F943828AE8DDC1CAA338EFF913A4mAL" TargetMode="External"/><Relationship Id="rId10" Type="http://schemas.openxmlformats.org/officeDocument/2006/relationships/hyperlink" Target="consultantplus://offline/ref=39394CC224C55A8DB511C606DDE907FBB93EECDF264D1B84C1F285F943828AE8DDC1CAA0A3m0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39394CC224C55A8DB511C606DDE907FBB93EECDF264D1B84C1F285F943828AE8DDC1CAA0A3m0L" TargetMode="External"/><Relationship Id="rId14" Type="http://schemas.openxmlformats.org/officeDocument/2006/relationships/hyperlink" Target="consultantplus://offline/ref=39394CC224C55A8DB511C606DDE907FBB938E4DD2A4A1B84C1F285F943828AE8DDC1CAA338EFF912A4m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Pages>
  <Words>5990</Words>
  <Characters>34146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16</cp:revision>
  <cp:lastPrinted>2019-03-22T13:13:00Z</cp:lastPrinted>
  <dcterms:created xsi:type="dcterms:W3CDTF">2018-11-13T12:35:00Z</dcterms:created>
  <dcterms:modified xsi:type="dcterms:W3CDTF">2019-03-22T13:16:00Z</dcterms:modified>
</cp:coreProperties>
</file>