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AC36B1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3AC3">
        <w:rPr>
          <w:rFonts w:ascii="Times New Roman" w:hAnsi="Times New Roman" w:cs="Times New Roman"/>
          <w:sz w:val="24"/>
          <w:szCs w:val="24"/>
        </w:rPr>
        <w:t xml:space="preserve"> 22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мая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</w:t>
      </w:r>
      <w:r w:rsidR="00A83AC3">
        <w:rPr>
          <w:rFonts w:ascii="Times New Roman" w:hAnsi="Times New Roman" w:cs="Times New Roman"/>
          <w:sz w:val="24"/>
          <w:szCs w:val="24"/>
        </w:rPr>
        <w:t>9</w:t>
      </w:r>
      <w:r w:rsidR="00B135E2">
        <w:rPr>
          <w:rFonts w:ascii="Times New Roman" w:hAnsi="Times New Roman" w:cs="Times New Roman"/>
          <w:sz w:val="24"/>
          <w:szCs w:val="24"/>
        </w:rPr>
        <w:t>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 w:rsidR="00A83AC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83AC3">
        <w:rPr>
          <w:rFonts w:ascii="Times New Roman" w:hAnsi="Times New Roman" w:cs="Times New Roman"/>
          <w:b/>
          <w:sz w:val="24"/>
          <w:szCs w:val="24"/>
        </w:rPr>
        <w:t>74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3AC3">
        <w:rPr>
          <w:rFonts w:ascii="Times New Roman" w:hAnsi="Times New Roman" w:cs="Times New Roman"/>
          <w:b/>
          <w:sz w:val="24"/>
          <w:szCs w:val="24"/>
        </w:rPr>
        <w:t>6</w:t>
      </w:r>
      <w:r w:rsidR="00FD5FF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>.201</w:t>
      </w:r>
      <w:r w:rsidR="00A83AC3">
        <w:rPr>
          <w:rFonts w:ascii="Times New Roman" w:hAnsi="Times New Roman" w:cs="Times New Roman"/>
          <w:b/>
          <w:sz w:val="24"/>
          <w:szCs w:val="24"/>
        </w:rPr>
        <w:t>9</w:t>
      </w:r>
      <w:r w:rsidR="00FD5FF5">
        <w:rPr>
          <w:rFonts w:ascii="Times New Roman" w:hAnsi="Times New Roman" w:cs="Times New Roman"/>
          <w:b/>
          <w:sz w:val="24"/>
          <w:szCs w:val="24"/>
        </w:rPr>
        <w:t>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F22D23">
        <w:rPr>
          <w:b/>
        </w:rPr>
        <w:t>О</w:t>
      </w:r>
      <w:r w:rsidR="00063BF0">
        <w:rPr>
          <w:b/>
        </w:rPr>
        <w:t xml:space="preserve"> </w:t>
      </w:r>
      <w:r w:rsidR="00F22D23">
        <w:rPr>
          <w:b/>
        </w:rPr>
        <w:t xml:space="preserve"> плане  </w:t>
      </w:r>
      <w:proofErr w:type="gramStart"/>
      <w:r w:rsidR="00F22D23">
        <w:rPr>
          <w:b/>
        </w:rPr>
        <w:t>работы Богодуховского сельского Совета народных депутатов  Свердловского района Орловской области</w:t>
      </w:r>
      <w:proofErr w:type="gramEnd"/>
      <w:r w:rsidR="00F22D23">
        <w:rPr>
          <w:b/>
        </w:rPr>
        <w:t xml:space="preserve"> на 2-ое полугодие 201</w:t>
      </w:r>
      <w:r w:rsidR="00A83AC3">
        <w:rPr>
          <w:b/>
        </w:rPr>
        <w:t>9</w:t>
      </w:r>
      <w:r w:rsidR="00F22D23">
        <w:rPr>
          <w:b/>
        </w:rPr>
        <w:t>года»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F22D23">
        <w:t xml:space="preserve">О плане </w:t>
      </w:r>
      <w:proofErr w:type="gramStart"/>
      <w:r w:rsidR="00F22D23">
        <w:t>работы Богодуховского сельского Совета народных депутатов Свердловского района Орловской области</w:t>
      </w:r>
      <w:proofErr w:type="gramEnd"/>
      <w:r w:rsidR="00F22D23">
        <w:t xml:space="preserve"> на 2-ое полугодие 201</w:t>
      </w:r>
      <w:r w:rsidR="00A83AC3">
        <w:t>9</w:t>
      </w:r>
      <w:r w:rsidR="00F22D23">
        <w:t>года</w:t>
      </w:r>
      <w:r w:rsidR="00063BF0">
        <w:t xml:space="preserve">» 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>т</w:t>
      </w:r>
      <w:r w:rsidR="00A83A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017475" w:rsidRPr="00F22D23">
        <w:rPr>
          <w:rFonts w:ascii="Times New Roman" w:hAnsi="Times New Roman" w:cs="Times New Roman"/>
          <w:sz w:val="24"/>
          <w:szCs w:val="24"/>
        </w:rPr>
        <w:t>«</w:t>
      </w:r>
      <w:r w:rsidR="00F22D23" w:rsidRPr="00F22D23">
        <w:rPr>
          <w:rFonts w:ascii="Times New Roman" w:hAnsi="Times New Roman" w:cs="Times New Roman"/>
        </w:rPr>
        <w:t>О плане работы Богодуховского сельского Совета народных депутатов Свердловского района Орловской области на 2-ое полугодие 201</w:t>
      </w:r>
      <w:r w:rsidR="00A83AC3">
        <w:rPr>
          <w:rFonts w:ascii="Times New Roman" w:hAnsi="Times New Roman" w:cs="Times New Roman"/>
        </w:rPr>
        <w:t>9</w:t>
      </w:r>
      <w:r w:rsidR="00F22D23" w:rsidRPr="00F22D23">
        <w:rPr>
          <w:rFonts w:ascii="Times New Roman" w:hAnsi="Times New Roman" w:cs="Times New Roman"/>
        </w:rPr>
        <w:t>года»</w:t>
      </w:r>
      <w:r w:rsidR="00F22D23">
        <w:rPr>
          <w:rFonts w:ascii="Times New Roman" w:hAnsi="Times New Roman" w:cs="Times New Roman"/>
        </w:rPr>
        <w:t>,</w:t>
      </w:r>
      <w:r w:rsidR="00F22D23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</w:p>
    <w:p w:rsidR="00A83AC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>пционной экспертиз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DE71A6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A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83AC3">
        <w:rPr>
          <w:rFonts w:ascii="Times New Roman" w:hAnsi="Times New Roman" w:cs="Times New Roman"/>
          <w:sz w:val="24"/>
          <w:szCs w:val="24"/>
        </w:rPr>
        <w:t>соответствует законодательству Российской Федерации, региональному законодательству.</w:t>
      </w:r>
    </w:p>
    <w:p w:rsidR="00DE71A6" w:rsidRDefault="00FD5FF5" w:rsidP="00DE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1A6">
        <w:rPr>
          <w:rFonts w:ascii="Times New Roman" w:hAnsi="Times New Roman" w:cs="Times New Roman"/>
          <w:sz w:val="24"/>
          <w:szCs w:val="24"/>
        </w:rPr>
        <w:t>3. К</w:t>
      </w:r>
      <w:r w:rsidR="00DE71A6" w:rsidRPr="000C2583">
        <w:rPr>
          <w:rFonts w:ascii="Times New Roman" w:hAnsi="Times New Roman" w:cs="Times New Roman"/>
          <w:sz w:val="24"/>
          <w:szCs w:val="24"/>
        </w:rPr>
        <w:t xml:space="preserve">оррупциогенные факторы не </w:t>
      </w:r>
      <w:r w:rsidR="00DE71A6">
        <w:rPr>
          <w:rFonts w:ascii="Times New Roman" w:hAnsi="Times New Roman" w:cs="Times New Roman"/>
          <w:sz w:val="24"/>
          <w:szCs w:val="24"/>
        </w:rPr>
        <w:t>выявлены.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A83AC3" w:rsidRPr="00DE71A6" w:rsidRDefault="00A83AC3" w:rsidP="00DE71A6">
      <w:pPr>
        <w:pStyle w:val="aa"/>
        <w:rPr>
          <w:sz w:val="24"/>
        </w:rPr>
      </w:pPr>
      <w:r w:rsidRPr="00DE71A6">
        <w:rPr>
          <w:sz w:val="24"/>
        </w:rPr>
        <w:lastRenderedPageBreak/>
        <w:t>РОССИЙСКАЯ ФЕДЕРАЦИЯ</w:t>
      </w:r>
    </w:p>
    <w:p w:rsidR="00A83AC3" w:rsidRPr="00DE71A6" w:rsidRDefault="00A83AC3" w:rsidP="00A83AC3">
      <w:pPr>
        <w:pStyle w:val="aa"/>
        <w:rPr>
          <w:sz w:val="24"/>
        </w:rPr>
      </w:pPr>
      <w:r w:rsidRPr="00DE71A6">
        <w:rPr>
          <w:sz w:val="24"/>
        </w:rPr>
        <w:t>ОРЛОВСКАЯ  ОБЛАСТЬ  СВЕРДЛОВСКИЙ   РАЙОН</w:t>
      </w:r>
    </w:p>
    <w:p w:rsidR="00A83AC3" w:rsidRPr="00DE71A6" w:rsidRDefault="00A83AC3" w:rsidP="00A83AC3">
      <w:pPr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               БОГОДУХОВСКИЙ СЕЛЬСКИЙ СОВЕТ НАРОДНЫХ ДЕПУТАТОВ</w:t>
      </w:r>
    </w:p>
    <w:p w:rsidR="00A83AC3" w:rsidRPr="00DE71A6" w:rsidRDefault="00A83AC3" w:rsidP="00A83AC3">
      <w:pPr>
        <w:pStyle w:val="3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A83AC3" w:rsidRPr="00DE71A6" w:rsidRDefault="00A83AC3" w:rsidP="00A83AC3">
      <w:pPr>
        <w:pStyle w:val="3"/>
        <w:ind w:right="-365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71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РЕШЕНИЕ</w:t>
      </w:r>
    </w:p>
    <w:p w:rsidR="00A83AC3" w:rsidRPr="00DE71A6" w:rsidRDefault="00A83AC3" w:rsidP="00A83AC3">
      <w:pPr>
        <w:pStyle w:val="3"/>
        <w:ind w:right="-3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AC3" w:rsidRPr="00DE71A6" w:rsidRDefault="00A83AC3" w:rsidP="00A83AC3">
      <w:pPr>
        <w:pStyle w:val="2"/>
        <w:spacing w:before="0"/>
        <w:ind w:right="-365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E71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от 16 мая  2019года                                                                          № 24/74  </w:t>
      </w:r>
    </w:p>
    <w:p w:rsidR="00A83AC3" w:rsidRPr="00DE71A6" w:rsidRDefault="00DE71A6" w:rsidP="00DE7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огодухово</w:t>
      </w:r>
      <w:proofErr w:type="spellEnd"/>
    </w:p>
    <w:p w:rsidR="00A83AC3" w:rsidRPr="00DE71A6" w:rsidRDefault="00A83AC3" w:rsidP="00A83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AC3" w:rsidRPr="00DE71A6" w:rsidRDefault="00A83AC3" w:rsidP="00A8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DE71A6">
        <w:rPr>
          <w:rFonts w:ascii="Times New Roman" w:hAnsi="Times New Roman" w:cs="Times New Roman"/>
          <w:sz w:val="24"/>
          <w:szCs w:val="24"/>
        </w:rPr>
        <w:t>работы Богодуховского сельского Совета народных депутатов Свердловского района Орловской области</w:t>
      </w:r>
      <w:proofErr w:type="gramEnd"/>
      <w:r w:rsidRPr="00DE71A6">
        <w:rPr>
          <w:rFonts w:ascii="Times New Roman" w:hAnsi="Times New Roman" w:cs="Times New Roman"/>
          <w:sz w:val="24"/>
          <w:szCs w:val="24"/>
        </w:rPr>
        <w:t xml:space="preserve"> на 2-ое  полугодие 2019года</w:t>
      </w:r>
    </w:p>
    <w:p w:rsidR="00A83AC3" w:rsidRPr="00DE71A6" w:rsidRDefault="00A83AC3" w:rsidP="00A83AC3">
      <w:pPr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3" w:rsidRPr="00DE71A6" w:rsidRDefault="00A83AC3" w:rsidP="00A83AC3">
      <w:pPr>
        <w:rPr>
          <w:rFonts w:ascii="Times New Roman" w:hAnsi="Times New Roman" w:cs="Times New Roman"/>
          <w:sz w:val="24"/>
          <w:szCs w:val="24"/>
        </w:rPr>
      </w:pPr>
    </w:p>
    <w:p w:rsidR="00A83AC3" w:rsidRPr="00DE71A6" w:rsidRDefault="00A83AC3" w:rsidP="00A8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>Принято на 24 заседании   Богодуховского сельского  Совета  народных депутатов</w:t>
      </w:r>
    </w:p>
    <w:p w:rsidR="00A83AC3" w:rsidRPr="00DE71A6" w:rsidRDefault="00A83AC3" w:rsidP="00A83AC3">
      <w:pPr>
        <w:jc w:val="center"/>
        <w:rPr>
          <w:rStyle w:val="ac"/>
          <w:rFonts w:ascii="Times New Roman" w:hAnsi="Times New Roman"/>
          <w:sz w:val="24"/>
          <w:szCs w:val="24"/>
        </w:rPr>
      </w:pPr>
    </w:p>
    <w:p w:rsidR="00A83AC3" w:rsidRPr="00DE71A6" w:rsidRDefault="00A83AC3" w:rsidP="00A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3" w:rsidRPr="00DE71A6" w:rsidRDefault="00A83AC3" w:rsidP="00A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          В целях упорядочения работы   Богодуховского сельского Совета народных депутатов,  руководствуясь Регламентом Богодуховского сельского  Совета народных депутатов, Богодуховский сельский Совет народных депутатов  РЕШИЛ:  </w:t>
      </w:r>
    </w:p>
    <w:p w:rsidR="00A83AC3" w:rsidRPr="00DE71A6" w:rsidRDefault="00A83AC3" w:rsidP="00A83AC3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1A6">
        <w:rPr>
          <w:rFonts w:ascii="Times New Roman" w:hAnsi="Times New Roman" w:cs="Times New Roman"/>
          <w:color w:val="000000"/>
          <w:sz w:val="24"/>
          <w:szCs w:val="24"/>
        </w:rPr>
        <w:t xml:space="preserve">    1.Утвердить план работы Богодуховского сельского Совета народных депутатов на 2-ое полугодие 2019 года согласно приложению 1. </w:t>
      </w:r>
    </w:p>
    <w:p w:rsidR="00A83AC3" w:rsidRPr="00DE71A6" w:rsidRDefault="00A83AC3" w:rsidP="00A83AC3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color w:val="000000"/>
          <w:sz w:val="24"/>
          <w:szCs w:val="24"/>
        </w:rPr>
        <w:t xml:space="preserve">   2. </w:t>
      </w:r>
      <w:proofErr w:type="gramStart"/>
      <w:r w:rsidRPr="00DE71A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E71A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Председателя Богодуховского  сельского Совета народных депутатов.  </w:t>
      </w:r>
    </w:p>
    <w:p w:rsidR="00A83AC3" w:rsidRPr="00DE71A6" w:rsidRDefault="00A83AC3" w:rsidP="00A83A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C3" w:rsidRPr="00DE71A6" w:rsidRDefault="00A83AC3" w:rsidP="00A83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C3" w:rsidRPr="00DE71A6" w:rsidRDefault="00A83AC3" w:rsidP="00A83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C3" w:rsidRPr="00DE71A6" w:rsidRDefault="00A83AC3" w:rsidP="00A83A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AC3" w:rsidRPr="00DE71A6" w:rsidRDefault="00A83AC3" w:rsidP="00A83AC3">
      <w:pPr>
        <w:pStyle w:val="ConsPlusNormal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DE71A6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Pr="00DE71A6">
        <w:rPr>
          <w:rFonts w:ascii="Times New Roman" w:hAnsi="Times New Roman" w:cs="Times New Roman"/>
          <w:color w:val="000000"/>
          <w:sz w:val="24"/>
          <w:szCs w:val="24"/>
        </w:rPr>
        <w:t>Богодуховского</w:t>
      </w:r>
    </w:p>
    <w:p w:rsidR="00A83AC3" w:rsidRPr="00DE71A6" w:rsidRDefault="00A83AC3" w:rsidP="00A83AC3">
      <w:pPr>
        <w:pStyle w:val="ConsPlusNormal"/>
        <w:ind w:hanging="10"/>
        <w:rPr>
          <w:rFonts w:ascii="Times New Roman" w:hAnsi="Times New Roman" w:cs="Times New Roman"/>
          <w:sz w:val="24"/>
          <w:szCs w:val="24"/>
        </w:rPr>
        <w:sectPr w:rsidR="00A83AC3" w:rsidRPr="00DE71A6" w:rsidSect="00875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71A6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                                          А.В. Разуваев </w:t>
      </w:r>
    </w:p>
    <w:p w:rsidR="00A83AC3" w:rsidRPr="00DE71A6" w:rsidRDefault="00A83AC3" w:rsidP="00A83AC3">
      <w:pPr>
        <w:pStyle w:val="a3"/>
        <w:contextualSpacing/>
        <w:jc w:val="right"/>
      </w:pPr>
      <w:r w:rsidRPr="00DE71A6">
        <w:lastRenderedPageBreak/>
        <w:t>Приложение</w:t>
      </w:r>
      <w:proofErr w:type="gramStart"/>
      <w:r w:rsidRPr="00DE71A6">
        <w:t>1</w:t>
      </w:r>
      <w:proofErr w:type="gramEnd"/>
      <w:r w:rsidRPr="00DE71A6">
        <w:t xml:space="preserve"> </w:t>
      </w:r>
    </w:p>
    <w:p w:rsidR="00A83AC3" w:rsidRPr="00DE71A6" w:rsidRDefault="00A83AC3" w:rsidP="00A83AC3">
      <w:pPr>
        <w:pStyle w:val="a3"/>
        <w:ind w:firstLine="57"/>
        <w:contextualSpacing/>
        <w:jc w:val="right"/>
      </w:pPr>
      <w:r w:rsidRPr="00DE71A6">
        <w:t>к решению Богодуховского сельского</w:t>
      </w:r>
    </w:p>
    <w:p w:rsidR="00A83AC3" w:rsidRPr="00DE71A6" w:rsidRDefault="00A83AC3" w:rsidP="00A83AC3">
      <w:pPr>
        <w:pStyle w:val="a3"/>
        <w:ind w:firstLine="57"/>
        <w:contextualSpacing/>
        <w:jc w:val="right"/>
      </w:pPr>
      <w:r w:rsidRPr="00DE71A6">
        <w:t xml:space="preserve"> Совета народных депутатов</w:t>
      </w:r>
    </w:p>
    <w:p w:rsidR="00A83AC3" w:rsidRPr="00DE71A6" w:rsidRDefault="00A83AC3" w:rsidP="00A83AC3">
      <w:pPr>
        <w:pStyle w:val="a3"/>
        <w:ind w:firstLine="57"/>
        <w:contextualSpacing/>
        <w:jc w:val="right"/>
      </w:pPr>
      <w:r w:rsidRPr="00DE71A6">
        <w:t xml:space="preserve">                                                                        От 16.05.2019 года  № 24/74 </w:t>
      </w:r>
    </w:p>
    <w:p w:rsidR="00A83AC3" w:rsidRPr="00DE71A6" w:rsidRDefault="00A83AC3" w:rsidP="00A83AC3">
      <w:pPr>
        <w:pStyle w:val="a3"/>
        <w:jc w:val="center"/>
        <w:rPr>
          <w:color w:val="000000"/>
        </w:rPr>
      </w:pPr>
    </w:p>
    <w:p w:rsidR="00A83AC3" w:rsidRPr="00DE71A6" w:rsidRDefault="00A83AC3" w:rsidP="00A83A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71A6">
        <w:rPr>
          <w:b/>
          <w:color w:val="000000"/>
        </w:rPr>
        <w:t>План работы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71A6">
        <w:rPr>
          <w:b/>
          <w:color w:val="000000"/>
        </w:rPr>
        <w:t xml:space="preserve"> Богодуховского  сельского Совета народных депутатов 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E71A6">
        <w:rPr>
          <w:b/>
          <w:color w:val="000000"/>
        </w:rPr>
        <w:t>на 2-ое полугодие  2019 года</w:t>
      </w:r>
    </w:p>
    <w:p w:rsidR="00A83AC3" w:rsidRPr="00DE71A6" w:rsidRDefault="00A83AC3" w:rsidP="00A83AC3">
      <w:pPr>
        <w:pStyle w:val="a3"/>
        <w:spacing w:before="0" w:beforeAutospacing="0" w:after="0" w:afterAutospacing="0"/>
        <w:rPr>
          <w:b/>
          <w:color w:val="000000"/>
        </w:rPr>
      </w:pP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b/>
          <w:color w:val="000000"/>
        </w:rPr>
        <w:t xml:space="preserve">     </w:t>
      </w:r>
      <w:r w:rsidRPr="00DE71A6">
        <w:rPr>
          <w:color w:val="000000"/>
        </w:rPr>
        <w:t>Основными направлениями деятельности Богодуховского сельского Совета народных депутатов  в соответствии с Уставом Богодуховского сельского поселения, Регламентом Богодуховского сельского Совета народных депутатов на 2-ое полугодие 2019 года  являются: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- принятие правовых актов по вопросам организации деятельности сельского Совета  народных депутатов;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- осуществление контроля: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2) за исполнением органами местного самоуправления и должностными лицами местного самоуправления  полномочий по решению вопросов местного значения сельского поселения;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3) за распоряжением муниципальной собственности сельского поселения;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>-укрепление взаимодействия  сельского Совета народных  депутатов с органами местного самоуправления сельского поселения;</w:t>
      </w:r>
    </w:p>
    <w:p w:rsidR="00A83AC3" w:rsidRPr="00DE71A6" w:rsidRDefault="00A83AC3" w:rsidP="00A83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1A6">
        <w:rPr>
          <w:color w:val="000000"/>
        </w:rPr>
        <w:t xml:space="preserve">- изучение и применение </w:t>
      </w:r>
      <w:proofErr w:type="gramStart"/>
      <w:r w:rsidRPr="00DE71A6">
        <w:rPr>
          <w:color w:val="000000"/>
        </w:rPr>
        <w:t>опыта работы органов местного самоуправления муниципальных образований Орловской области</w:t>
      </w:r>
      <w:proofErr w:type="gramEnd"/>
      <w:r w:rsidRPr="00DE71A6">
        <w:rPr>
          <w:color w:val="000000"/>
        </w:rPr>
        <w:t>.</w:t>
      </w:r>
    </w:p>
    <w:p w:rsidR="00A83AC3" w:rsidRPr="00DE71A6" w:rsidRDefault="00A83AC3" w:rsidP="00A83AC3">
      <w:pPr>
        <w:pStyle w:val="a3"/>
        <w:contextualSpacing/>
        <w:jc w:val="both"/>
        <w:rPr>
          <w:color w:val="000000"/>
        </w:rPr>
      </w:pPr>
    </w:p>
    <w:p w:rsidR="00A83AC3" w:rsidRPr="00DE71A6" w:rsidRDefault="00A83AC3" w:rsidP="00A83AC3">
      <w:pPr>
        <w:pStyle w:val="a3"/>
        <w:jc w:val="center"/>
        <w:rPr>
          <w:color w:val="000000"/>
        </w:rPr>
      </w:pPr>
      <w:r w:rsidRPr="00DE71A6">
        <w:rPr>
          <w:color w:val="000000"/>
        </w:rPr>
        <w:t>Примерный перечень проектов Муниципальных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50"/>
        <w:gridCol w:w="3053"/>
        <w:gridCol w:w="2517"/>
      </w:tblGrid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№</w:t>
            </w:r>
          </w:p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E71A6">
              <w:rPr>
                <w:b/>
                <w:color w:val="000000"/>
              </w:rPr>
              <w:t>п</w:t>
            </w:r>
            <w:proofErr w:type="spellEnd"/>
            <w:proofErr w:type="gramEnd"/>
            <w:r w:rsidRPr="00DE71A6">
              <w:rPr>
                <w:b/>
                <w:color w:val="000000"/>
              </w:rPr>
              <w:t>/</w:t>
            </w:r>
            <w:proofErr w:type="spellStart"/>
            <w:r w:rsidRPr="00DE71A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60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Наименование  муниципального правового акта</w:t>
            </w:r>
          </w:p>
        </w:tc>
        <w:tc>
          <w:tcPr>
            <w:tcW w:w="3060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Срок рассмотрения</w:t>
            </w:r>
          </w:p>
        </w:tc>
        <w:tc>
          <w:tcPr>
            <w:tcW w:w="2520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Ответственный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1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муниципальные правовые акты сельского Совета народных депутатов в связи с изменением федерального и регионального законодательства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3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  <w:r w:rsidRPr="00DE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бюджет Богодуховского сельского поселения на 2019 год и на плановый период 2020 и 2021 годов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 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DE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A83AC3" w:rsidRPr="00DE71A6" w:rsidTr="00031168">
        <w:trPr>
          <w:trHeight w:val="749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lastRenderedPageBreak/>
              <w:t>4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информации к сведению об исполнении бюджета сельского поселения за полугодие  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83AC3" w:rsidRPr="00DE71A6" w:rsidTr="00031168">
        <w:trPr>
          <w:trHeight w:val="749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5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 МБУК «КДЦ Богодуховского сельского поселения Свердловского района Орловской области»  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2019 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Директор МБУК «КДЦ Богодуховского сельского поселения»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6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О принятии информации к сведению об исполнении бюджета сельского поселения за   девять месяцев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7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  «О  бюджете Богодуховского сельского поселения на 2020 год и  плановый период 2021 и 2022 годов»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2019 года 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    </w:t>
            </w:r>
          </w:p>
          <w:p w:rsidR="00A83AC3" w:rsidRPr="00DE71A6" w:rsidRDefault="00A83AC3" w:rsidP="0003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8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«О  бюджете Богодуховского сельского поселения на 2020 год и  плановый период 2021 и 2022 годов»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2019 года 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    </w:t>
            </w:r>
          </w:p>
          <w:p w:rsidR="00A83AC3" w:rsidRPr="00DE71A6" w:rsidRDefault="00A83AC3" w:rsidP="0003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</w:t>
            </w:r>
          </w:p>
        </w:tc>
      </w:tr>
      <w:tr w:rsidR="00A83AC3" w:rsidRPr="00DE71A6" w:rsidTr="00031168"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9</w:t>
            </w:r>
          </w:p>
        </w:tc>
        <w:tc>
          <w:tcPr>
            <w:tcW w:w="39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О плане работы Богодуховского сельского Совета народных депутатов на первое полугодие 2020 года</w:t>
            </w:r>
          </w:p>
        </w:tc>
        <w:tc>
          <w:tcPr>
            <w:tcW w:w="306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  4 квартал 2019года </w:t>
            </w:r>
          </w:p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520" w:type="dxa"/>
            <w:vAlign w:val="center"/>
          </w:tcPr>
          <w:p w:rsidR="00A83AC3" w:rsidRPr="00DE71A6" w:rsidRDefault="00A83AC3" w:rsidP="00031168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6">
              <w:rPr>
                <w:rFonts w:ascii="Times New Roman" w:hAnsi="Times New Roman" w:cs="Times New Roman"/>
                <w:sz w:val="24"/>
                <w:szCs w:val="24"/>
              </w:rPr>
              <w:t xml:space="preserve">  Глава сельского поселения</w:t>
            </w:r>
          </w:p>
          <w:p w:rsidR="00A83AC3" w:rsidRPr="00DE71A6" w:rsidRDefault="00A83AC3" w:rsidP="00031168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rPr>
          <w:b/>
          <w:color w:val="000000"/>
        </w:rPr>
      </w:pPr>
    </w:p>
    <w:p w:rsidR="00A83AC3" w:rsidRPr="00DE71A6" w:rsidRDefault="00A83AC3" w:rsidP="00A83AC3">
      <w:pPr>
        <w:pStyle w:val="a3"/>
        <w:jc w:val="center"/>
        <w:rPr>
          <w:b/>
          <w:color w:val="000000"/>
        </w:rPr>
      </w:pPr>
      <w:r w:rsidRPr="00DE71A6">
        <w:rPr>
          <w:b/>
          <w:color w:val="000000"/>
        </w:rPr>
        <w:t>ОРГАНИЗАЦИОННАЯ  ИНФОРМАЦИОННАЯ  РАБОТА С НАСЕЛЕНИЕМ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85"/>
        <w:gridCol w:w="2088"/>
        <w:gridCol w:w="2150"/>
      </w:tblGrid>
      <w:tr w:rsidR="00A83AC3" w:rsidRPr="00DE71A6" w:rsidTr="00031168">
        <w:trPr>
          <w:trHeight w:val="721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№</w:t>
            </w:r>
          </w:p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DE71A6">
              <w:rPr>
                <w:b/>
                <w:color w:val="000000"/>
              </w:rPr>
              <w:t>п</w:t>
            </w:r>
            <w:proofErr w:type="spellEnd"/>
            <w:proofErr w:type="gramEnd"/>
            <w:r w:rsidRPr="00DE71A6">
              <w:rPr>
                <w:b/>
                <w:color w:val="000000"/>
              </w:rPr>
              <w:t>/</w:t>
            </w:r>
            <w:proofErr w:type="spellStart"/>
            <w:r w:rsidRPr="00DE71A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Срок проведения</w:t>
            </w: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b/>
                <w:color w:val="000000"/>
              </w:rPr>
            </w:pPr>
            <w:r w:rsidRPr="00DE71A6">
              <w:rPr>
                <w:b/>
                <w:color w:val="000000"/>
              </w:rPr>
              <w:t>Ответственный</w:t>
            </w:r>
          </w:p>
        </w:tc>
      </w:tr>
      <w:tr w:rsidR="00A83AC3" w:rsidRPr="00DE71A6" w:rsidTr="00031168">
        <w:trPr>
          <w:trHeight w:val="1675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1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rPr>
                <w:color w:val="000000"/>
              </w:rPr>
            </w:pPr>
            <w:r w:rsidRPr="00DE71A6">
              <w:rPr>
                <w:color w:val="000000"/>
              </w:rPr>
              <w:t>Проведение публичных слушаний:</w:t>
            </w:r>
          </w:p>
          <w:p w:rsidR="00A83AC3" w:rsidRPr="00DE71A6" w:rsidRDefault="00A83AC3" w:rsidP="00031168">
            <w:pPr>
              <w:pStyle w:val="a3"/>
              <w:rPr>
                <w:color w:val="000000"/>
              </w:rPr>
            </w:pPr>
            <w:r w:rsidRPr="00DE71A6">
              <w:rPr>
                <w:color w:val="000000"/>
              </w:rPr>
              <w:t>- по утверждению бюджета на следующий финансовый год;</w:t>
            </w:r>
          </w:p>
          <w:p w:rsidR="00A83AC3" w:rsidRPr="00DE71A6" w:rsidRDefault="00A83AC3" w:rsidP="00031168">
            <w:pPr>
              <w:pStyle w:val="a3"/>
              <w:rPr>
                <w:color w:val="000000"/>
              </w:rPr>
            </w:pPr>
            <w:r w:rsidRPr="00DE71A6">
              <w:rPr>
                <w:color w:val="000000"/>
              </w:rPr>
              <w:t xml:space="preserve">  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</w:p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2-ое полугодие</w:t>
            </w:r>
          </w:p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</w:p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главный бухгалтер</w:t>
            </w:r>
          </w:p>
        </w:tc>
      </w:tr>
      <w:tr w:rsidR="00A83AC3" w:rsidRPr="00DE71A6" w:rsidTr="00031168">
        <w:trPr>
          <w:trHeight w:val="905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rPr>
                <w:color w:val="000000"/>
              </w:rPr>
            </w:pPr>
            <w:r w:rsidRPr="00DE71A6">
              <w:rPr>
                <w:color w:val="000000"/>
              </w:rPr>
              <w:t>Проведение встреч с избирателями, участие в собраниях  и сходах  граждан по вопросам местного значения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2-ое полугодие</w:t>
            </w:r>
            <w:r w:rsidRPr="00DE71A6">
              <w:rPr>
                <w:color w:val="000000"/>
              </w:rPr>
              <w:tab/>
            </w:r>
          </w:p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Глава сельского поселения, специалисты администрации</w:t>
            </w:r>
          </w:p>
        </w:tc>
      </w:tr>
      <w:tr w:rsidR="00A83AC3" w:rsidRPr="00DE71A6" w:rsidTr="00031168">
        <w:trPr>
          <w:trHeight w:val="880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3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2-ое полугодие</w:t>
            </w:r>
            <w:r w:rsidRPr="00DE71A6">
              <w:rPr>
                <w:color w:val="000000"/>
              </w:rPr>
              <w:tab/>
            </w:r>
          </w:p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Глава сельского поселения, ведущий специалист</w:t>
            </w:r>
          </w:p>
        </w:tc>
      </w:tr>
      <w:tr w:rsidR="00A83AC3" w:rsidRPr="00DE71A6" w:rsidTr="00031168">
        <w:trPr>
          <w:trHeight w:val="880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4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Участие в разработке прогноза социально-экономического развития Богодуховского сельского поселения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 xml:space="preserve">Глава сельского поселения, </w:t>
            </w:r>
          </w:p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главный бухгалтер,</w:t>
            </w:r>
          </w:p>
          <w:p w:rsidR="00A83AC3" w:rsidRPr="00DE71A6" w:rsidRDefault="00A83AC3" w:rsidP="000311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депутаты</w:t>
            </w:r>
          </w:p>
        </w:tc>
      </w:tr>
      <w:tr w:rsidR="00A83AC3" w:rsidRPr="00DE71A6" w:rsidTr="00031168">
        <w:trPr>
          <w:trHeight w:val="885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5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По графику</w:t>
            </w: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Глава сельского поселения, депутаты</w:t>
            </w:r>
          </w:p>
        </w:tc>
      </w:tr>
      <w:tr w:rsidR="00A83AC3" w:rsidRPr="00DE71A6" w:rsidTr="00031168">
        <w:trPr>
          <w:trHeight w:val="815"/>
        </w:trPr>
        <w:tc>
          <w:tcPr>
            <w:tcW w:w="54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6</w:t>
            </w:r>
          </w:p>
        </w:tc>
        <w:tc>
          <w:tcPr>
            <w:tcW w:w="4500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2-ое полугодие</w:t>
            </w:r>
          </w:p>
        </w:tc>
        <w:tc>
          <w:tcPr>
            <w:tcW w:w="2151" w:type="dxa"/>
          </w:tcPr>
          <w:p w:rsidR="00A83AC3" w:rsidRPr="00DE71A6" w:rsidRDefault="00A83AC3" w:rsidP="00031168">
            <w:pPr>
              <w:pStyle w:val="a3"/>
              <w:jc w:val="center"/>
              <w:rPr>
                <w:color w:val="000000"/>
              </w:rPr>
            </w:pPr>
            <w:r w:rsidRPr="00DE71A6">
              <w:rPr>
                <w:color w:val="000000"/>
              </w:rPr>
              <w:t>Глава сельского поселения</w:t>
            </w:r>
          </w:p>
        </w:tc>
      </w:tr>
    </w:tbl>
    <w:p w:rsidR="00A83AC3" w:rsidRPr="00DE71A6" w:rsidRDefault="00A83AC3" w:rsidP="00A83AC3">
      <w:pPr>
        <w:rPr>
          <w:rFonts w:ascii="Times New Roman" w:hAnsi="Times New Roman" w:cs="Times New Roman"/>
          <w:sz w:val="24"/>
          <w:szCs w:val="24"/>
        </w:rPr>
        <w:sectPr w:rsidR="00A83AC3" w:rsidRPr="00DE71A6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831C7" w:rsidRDefault="00D831C7" w:rsidP="00136992">
      <w:pPr>
        <w:spacing w:after="0" w:line="240" w:lineRule="auto"/>
        <w:rPr>
          <w:rFonts w:ascii="Arial" w:hAnsi="Arial" w:cs="Arial"/>
          <w:color w:val="000000"/>
        </w:rPr>
      </w:pPr>
    </w:p>
    <w:sectPr w:rsidR="00D831C7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17475"/>
    <w:rsid w:val="000344A8"/>
    <w:rsid w:val="0004427C"/>
    <w:rsid w:val="00063BF0"/>
    <w:rsid w:val="000C6D55"/>
    <w:rsid w:val="001253ED"/>
    <w:rsid w:val="00136992"/>
    <w:rsid w:val="001B2B9B"/>
    <w:rsid w:val="002739AC"/>
    <w:rsid w:val="00285200"/>
    <w:rsid w:val="00297F40"/>
    <w:rsid w:val="002E3321"/>
    <w:rsid w:val="00306714"/>
    <w:rsid w:val="003069DA"/>
    <w:rsid w:val="00327DD3"/>
    <w:rsid w:val="00416E76"/>
    <w:rsid w:val="004709BC"/>
    <w:rsid w:val="004C2E1C"/>
    <w:rsid w:val="004D4779"/>
    <w:rsid w:val="00556536"/>
    <w:rsid w:val="005915A5"/>
    <w:rsid w:val="005916D9"/>
    <w:rsid w:val="00817527"/>
    <w:rsid w:val="00826F2F"/>
    <w:rsid w:val="008E3288"/>
    <w:rsid w:val="00923512"/>
    <w:rsid w:val="00990A7C"/>
    <w:rsid w:val="00A67D85"/>
    <w:rsid w:val="00A83AC3"/>
    <w:rsid w:val="00A97173"/>
    <w:rsid w:val="00AC0B5E"/>
    <w:rsid w:val="00AC36B1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77538"/>
    <w:rsid w:val="00D831C7"/>
    <w:rsid w:val="00D84F8C"/>
    <w:rsid w:val="00DE49DB"/>
    <w:rsid w:val="00DE71A6"/>
    <w:rsid w:val="00EA617E"/>
    <w:rsid w:val="00F22D23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customStyle="1" w:styleId="11">
    <w:name w:val="Без интервала1"/>
    <w:rsid w:val="005915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22</cp:revision>
  <cp:lastPrinted>2019-05-29T12:32:00Z</cp:lastPrinted>
  <dcterms:created xsi:type="dcterms:W3CDTF">2018-11-13T12:35:00Z</dcterms:created>
  <dcterms:modified xsi:type="dcterms:W3CDTF">2019-05-29T12:33:00Z</dcterms:modified>
</cp:coreProperties>
</file>