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 СВЕРДЛОВСКИЙ РАЙОН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406FA">
        <w:rPr>
          <w:rFonts w:ascii="Times New Roman" w:hAnsi="Times New Roman"/>
          <w:sz w:val="24"/>
          <w:szCs w:val="24"/>
        </w:rPr>
        <w:t>БОГОДУХОВС</w:t>
      </w:r>
      <w:r>
        <w:rPr>
          <w:rFonts w:ascii="Times New Roman" w:hAnsi="Times New Roman"/>
          <w:sz w:val="24"/>
          <w:szCs w:val="24"/>
        </w:rPr>
        <w:t>КОГО СЕЛЬСКОГО ПОСЕЛЕНИЯ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5C" w:rsidRPr="00297F40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7685C" w:rsidRDefault="004C0B25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D18CC">
        <w:rPr>
          <w:rFonts w:ascii="Times New Roman" w:hAnsi="Times New Roman"/>
          <w:sz w:val="24"/>
          <w:szCs w:val="24"/>
        </w:rPr>
        <w:t xml:space="preserve">от </w:t>
      </w:r>
      <w:r w:rsidR="00245E7B">
        <w:rPr>
          <w:rFonts w:ascii="Times New Roman" w:hAnsi="Times New Roman"/>
          <w:sz w:val="24"/>
          <w:szCs w:val="24"/>
        </w:rPr>
        <w:t>03</w:t>
      </w:r>
      <w:r w:rsidR="0087685C">
        <w:rPr>
          <w:rFonts w:ascii="Times New Roman" w:hAnsi="Times New Roman"/>
          <w:sz w:val="24"/>
          <w:szCs w:val="24"/>
        </w:rPr>
        <w:t xml:space="preserve"> </w:t>
      </w:r>
      <w:r w:rsidR="00A03DF3">
        <w:rPr>
          <w:rFonts w:ascii="Times New Roman" w:hAnsi="Times New Roman"/>
          <w:sz w:val="24"/>
          <w:szCs w:val="24"/>
        </w:rPr>
        <w:t xml:space="preserve">июня </w:t>
      </w:r>
      <w:r w:rsidR="0087685C">
        <w:rPr>
          <w:rFonts w:ascii="Times New Roman" w:hAnsi="Times New Roman"/>
          <w:sz w:val="24"/>
          <w:szCs w:val="24"/>
        </w:rPr>
        <w:t xml:space="preserve"> 20</w:t>
      </w:r>
      <w:r w:rsidR="00245E7B">
        <w:rPr>
          <w:rFonts w:ascii="Times New Roman" w:hAnsi="Times New Roman"/>
          <w:sz w:val="24"/>
          <w:szCs w:val="24"/>
        </w:rPr>
        <w:t>20</w:t>
      </w:r>
      <w:r w:rsidR="0087685C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</w:t>
      </w:r>
    </w:p>
    <w:p w:rsidR="0087685C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15EED">
        <w:rPr>
          <w:rFonts w:ascii="Times New Roman" w:hAnsi="Times New Roman"/>
          <w:sz w:val="24"/>
          <w:szCs w:val="24"/>
        </w:rPr>
        <w:t xml:space="preserve">  </w:t>
      </w:r>
      <w:r w:rsidR="000406F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0406FA">
        <w:rPr>
          <w:rFonts w:ascii="Times New Roman" w:hAnsi="Times New Roman"/>
          <w:sz w:val="24"/>
          <w:szCs w:val="24"/>
        </w:rPr>
        <w:t>Богодухово</w:t>
      </w:r>
    </w:p>
    <w:p w:rsidR="0087685C" w:rsidRPr="00297F40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85C" w:rsidRPr="00B0467B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67B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C0B25">
        <w:rPr>
          <w:rFonts w:ascii="Times New Roman" w:hAnsi="Times New Roman"/>
          <w:b/>
          <w:sz w:val="24"/>
          <w:szCs w:val="24"/>
        </w:rPr>
        <w:t xml:space="preserve"> </w:t>
      </w:r>
    </w:p>
    <w:p w:rsidR="000406FA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</w:t>
      </w:r>
    </w:p>
    <w:p w:rsidR="00215EED" w:rsidRDefault="00215EED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ПРОЕКТА</w:t>
      </w:r>
    </w:p>
    <w:p w:rsidR="0087685C" w:rsidRPr="000344A8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Решения </w:t>
      </w:r>
    </w:p>
    <w:p w:rsidR="0087685C" w:rsidRDefault="000406FA" w:rsidP="0004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Богодуховс</w:t>
      </w:r>
      <w:r w:rsidR="0087685C">
        <w:rPr>
          <w:rFonts w:ascii="Times New Roman" w:hAnsi="Times New Roman"/>
          <w:b/>
          <w:sz w:val="24"/>
          <w:szCs w:val="24"/>
        </w:rPr>
        <w:t>кого</w:t>
      </w:r>
      <w:r w:rsidR="0087685C" w:rsidRPr="000344A8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87685C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094E16">
        <w:rPr>
          <w:rFonts w:ascii="Times New Roman" w:hAnsi="Times New Roman"/>
          <w:b/>
          <w:sz w:val="24"/>
          <w:szCs w:val="24"/>
        </w:rPr>
        <w:t xml:space="preserve"> </w:t>
      </w:r>
    </w:p>
    <w:p w:rsidR="0087685C" w:rsidRDefault="00ED18CC" w:rsidP="000406F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18CC">
        <w:rPr>
          <w:rFonts w:ascii="Times New Roman" w:hAnsi="Times New Roman" w:cs="Times New Roman"/>
          <w:sz w:val="24"/>
          <w:szCs w:val="24"/>
        </w:rPr>
        <w:t>О</w:t>
      </w:r>
      <w:r w:rsidR="00245E7B">
        <w:rPr>
          <w:rFonts w:ascii="Times New Roman" w:hAnsi="Times New Roman" w:cs="Times New Roman"/>
          <w:sz w:val="24"/>
          <w:szCs w:val="24"/>
        </w:rPr>
        <w:t xml:space="preserve">б </w:t>
      </w:r>
      <w:r w:rsidRPr="00ED18CC">
        <w:rPr>
          <w:rFonts w:ascii="Times New Roman" w:hAnsi="Times New Roman" w:cs="Times New Roman"/>
          <w:sz w:val="24"/>
          <w:szCs w:val="24"/>
        </w:rPr>
        <w:t xml:space="preserve"> </w:t>
      </w:r>
      <w:r w:rsidR="00245E7B">
        <w:rPr>
          <w:rFonts w:ascii="Times New Roman" w:hAnsi="Times New Roman" w:cs="Times New Roman"/>
          <w:sz w:val="24"/>
          <w:szCs w:val="24"/>
        </w:rPr>
        <w:t>утверждении</w:t>
      </w:r>
      <w:r w:rsidR="00245E7B" w:rsidRPr="00245E7B">
        <w:rPr>
          <w:rFonts w:ascii="Times New Roman" w:hAnsi="Times New Roman" w:cs="Times New Roman"/>
          <w:sz w:val="24"/>
          <w:szCs w:val="24"/>
        </w:rPr>
        <w:t xml:space="preserve">    Положени</w:t>
      </w:r>
      <w:r w:rsidR="00245E7B">
        <w:rPr>
          <w:rFonts w:ascii="Times New Roman" w:hAnsi="Times New Roman" w:cs="Times New Roman"/>
          <w:sz w:val="24"/>
          <w:szCs w:val="24"/>
        </w:rPr>
        <w:t>я</w:t>
      </w:r>
      <w:r w:rsidR="00245E7B" w:rsidRPr="00245E7B">
        <w:rPr>
          <w:rFonts w:ascii="Times New Roman" w:hAnsi="Times New Roman" w:cs="Times New Roman"/>
          <w:sz w:val="24"/>
          <w:szCs w:val="24"/>
        </w:rPr>
        <w:t xml:space="preserve">  «О Порядке привлечения, зачисления и расходования средств  безвозмездных поступлений от физических и юридических лиц, в том числе добровольных пожертвований,  в бюджет Богодуховского сельского  поселения  Свердловского района Орловской области»</w:t>
      </w:r>
    </w:p>
    <w:p w:rsidR="000406FA" w:rsidRPr="00ED18CC" w:rsidRDefault="000406FA" w:rsidP="000406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7685C" w:rsidRPr="00245E7B" w:rsidRDefault="0087685C" w:rsidP="00245E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3DF3"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gramStart"/>
      <w:r w:rsidRPr="00A03DF3">
        <w:rPr>
          <w:rFonts w:ascii="Times New Roman" w:hAnsi="Times New Roman"/>
          <w:b w:val="0"/>
          <w:sz w:val="24"/>
          <w:szCs w:val="24"/>
        </w:rPr>
        <w:t xml:space="preserve">Ведущим специалистом администрации </w:t>
      </w:r>
      <w:r w:rsidR="000406FA" w:rsidRPr="00A03DF3">
        <w:rPr>
          <w:rFonts w:ascii="Times New Roman" w:hAnsi="Times New Roman"/>
          <w:b w:val="0"/>
          <w:sz w:val="24"/>
          <w:szCs w:val="24"/>
        </w:rPr>
        <w:t>Богодуховс</w:t>
      </w:r>
      <w:r w:rsidRPr="00A03DF3">
        <w:rPr>
          <w:rFonts w:ascii="Times New Roman" w:hAnsi="Times New Roman"/>
          <w:b w:val="0"/>
          <w:sz w:val="24"/>
          <w:szCs w:val="24"/>
        </w:rPr>
        <w:t xml:space="preserve">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</w:t>
      </w:r>
      <w:r w:rsidRPr="00245E7B">
        <w:rPr>
          <w:rFonts w:ascii="Times New Roman" w:hAnsi="Times New Roman"/>
          <w:b w:val="0"/>
          <w:sz w:val="24"/>
          <w:szCs w:val="24"/>
        </w:rPr>
        <w:t>Федерации от 26 февраля 2010 года № 96 «Об антикоррупционной экспертизе нормативных правовых актов и</w:t>
      </w:r>
      <w:proofErr w:type="gramEnd"/>
      <w:r w:rsidRPr="00245E7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245E7B">
        <w:rPr>
          <w:rFonts w:ascii="Times New Roman" w:hAnsi="Times New Roman"/>
          <w:b w:val="0"/>
          <w:sz w:val="24"/>
          <w:szCs w:val="24"/>
        </w:rPr>
        <w:t xml:space="preserve">проектов нормативных правовых актов», проведена антикоррупционная экспертиза  решения   </w:t>
      </w:r>
      <w:r w:rsidR="000406FA" w:rsidRPr="00245E7B">
        <w:rPr>
          <w:rFonts w:ascii="Times New Roman" w:hAnsi="Times New Roman"/>
          <w:b w:val="0"/>
          <w:sz w:val="24"/>
          <w:szCs w:val="24"/>
        </w:rPr>
        <w:t>Богодуховс</w:t>
      </w:r>
      <w:r w:rsidRPr="00245E7B">
        <w:rPr>
          <w:rFonts w:ascii="Times New Roman" w:hAnsi="Times New Roman"/>
          <w:b w:val="0"/>
          <w:sz w:val="24"/>
          <w:szCs w:val="24"/>
        </w:rPr>
        <w:t xml:space="preserve">кого  сельского  Совета народных депутатов </w:t>
      </w:r>
      <w:r w:rsidR="00245E7B" w:rsidRPr="00245E7B">
        <w:rPr>
          <w:rFonts w:ascii="Times New Roman" w:hAnsi="Times New Roman" w:cs="Times New Roman"/>
          <w:b w:val="0"/>
          <w:sz w:val="24"/>
          <w:szCs w:val="24"/>
        </w:rPr>
        <w:t>«Об  утверждении    Положения  «О Порядке привлечения, зачисления и расходования средств  безвозмездных поступлений от физических и юридических лиц, в том числе добровольных пожертвований,  в бюджет Богодуховского сельского  поселения  Свердловского района Орловской области»</w:t>
      </w:r>
      <w:r w:rsidR="00245E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45E7B">
        <w:rPr>
          <w:rFonts w:ascii="Times New Roman" w:hAnsi="Times New Roman"/>
          <w:b w:val="0"/>
          <w:sz w:val="24"/>
          <w:szCs w:val="24"/>
        </w:rPr>
        <w:t>в целях выявления в нем положений, способствующих созданию условий для проявления коррупции, в результате чего установлено:</w:t>
      </w:r>
      <w:proofErr w:type="gramEnd"/>
    </w:p>
    <w:p w:rsidR="00094E16" w:rsidRPr="00094E16" w:rsidRDefault="0087685C" w:rsidP="00094E1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5EE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  1.Нормативный  правовой акт</w:t>
      </w:r>
      <w:r w:rsidR="00094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F5956">
        <w:rPr>
          <w:rFonts w:ascii="Times New Roman" w:hAnsi="Times New Roman" w:cs="Times New Roman"/>
          <w:b w:val="0"/>
          <w:sz w:val="24"/>
          <w:szCs w:val="24"/>
        </w:rPr>
        <w:t>-</w:t>
      </w:r>
      <w:r w:rsidR="00094E16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094E16">
        <w:rPr>
          <w:rFonts w:ascii="Times New Roman" w:hAnsi="Times New Roman" w:cs="Times New Roman"/>
          <w:b w:val="0"/>
          <w:sz w:val="24"/>
          <w:szCs w:val="24"/>
        </w:rPr>
        <w:t>роект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 w:rsidR="00094E1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406FA">
        <w:rPr>
          <w:rFonts w:ascii="Times New Roman" w:hAnsi="Times New Roman" w:cs="Times New Roman"/>
          <w:b w:val="0"/>
          <w:sz w:val="24"/>
          <w:szCs w:val="24"/>
        </w:rPr>
        <w:t>Богодуховс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ого сельского  Совета народных депутатов </w:t>
      </w:r>
      <w:r w:rsidR="00245E7B" w:rsidRPr="00245E7B">
        <w:rPr>
          <w:rFonts w:ascii="Times New Roman" w:hAnsi="Times New Roman" w:cs="Times New Roman"/>
          <w:b w:val="0"/>
          <w:sz w:val="24"/>
          <w:szCs w:val="24"/>
        </w:rPr>
        <w:t>«Об  утверждении    Положения  «О Порядке привлечения, зачисления и расходования средств  безвозмездных поступлений от физических и юридических лиц, в том числе добровольных пожертвований,  в бюджет Богодуховского сельского  поселения  Свердловского района Орловской области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5674C0">
        <w:rPr>
          <w:rFonts w:ascii="Times New Roman" w:hAnsi="Times New Roman"/>
          <w:b w:val="0"/>
          <w:sz w:val="24"/>
          <w:szCs w:val="24"/>
        </w:rPr>
        <w:t xml:space="preserve">размещен на официальном сайте </w:t>
      </w:r>
      <w:r w:rsidR="000406FA">
        <w:rPr>
          <w:rFonts w:ascii="Times New Roman" w:hAnsi="Times New Roman"/>
          <w:b w:val="0"/>
          <w:sz w:val="24"/>
          <w:szCs w:val="24"/>
        </w:rPr>
        <w:t>Богодуховс</w:t>
      </w:r>
      <w:r w:rsidRPr="005674C0">
        <w:rPr>
          <w:rFonts w:ascii="Times New Roman" w:hAnsi="Times New Roman"/>
          <w:b w:val="0"/>
          <w:sz w:val="24"/>
          <w:szCs w:val="24"/>
        </w:rPr>
        <w:t>кого сельского поселения Свердловского района в разделе  «Антикоррупционная экспертиза»</w:t>
      </w:r>
      <w:r w:rsidR="00094E16">
        <w:rPr>
          <w:rFonts w:ascii="Times New Roman" w:hAnsi="Times New Roman"/>
          <w:b w:val="0"/>
          <w:sz w:val="24"/>
          <w:szCs w:val="24"/>
        </w:rPr>
        <w:t>.</w:t>
      </w:r>
      <w:r w:rsidRPr="005674C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94E16" w:rsidRPr="00215EED" w:rsidRDefault="00215EED" w:rsidP="00215E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4E16">
        <w:rPr>
          <w:rFonts w:ascii="Calibri" w:eastAsia="Times New Roman" w:hAnsi="Calibri" w:cs="Times New Roman"/>
        </w:rPr>
        <w:t xml:space="preserve"> 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94E16" w:rsidRPr="000C2583">
        <w:rPr>
          <w:rFonts w:ascii="Times New Roman" w:eastAsia="Times New Roman" w:hAnsi="Times New Roman" w:cs="Times New Roman"/>
          <w:sz w:val="24"/>
          <w:szCs w:val="24"/>
        </w:rPr>
        <w:t>В ходе антикорру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 xml:space="preserve">пционной экспертизы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решения</w:t>
      </w:r>
      <w:r w:rsidR="00094E16" w:rsidRPr="000C2583">
        <w:rPr>
          <w:rFonts w:ascii="Times New Roman" w:eastAsia="Times New Roman" w:hAnsi="Times New Roman" w:cs="Times New Roman"/>
          <w:sz w:val="24"/>
          <w:szCs w:val="24"/>
        </w:rPr>
        <w:t xml:space="preserve"> коррупциогенные факторы не обнаружены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5EED">
        <w:rPr>
          <w:rFonts w:ascii="Times New Roman" w:hAnsi="Times New Roman"/>
          <w:sz w:val="24"/>
          <w:szCs w:val="24"/>
        </w:rPr>
        <w:t xml:space="preserve"> </w:t>
      </w:r>
      <w:r w:rsidRPr="004E6948">
        <w:rPr>
          <w:rFonts w:ascii="Times New Roman" w:hAnsi="Times New Roman"/>
          <w:sz w:val="24"/>
          <w:szCs w:val="24"/>
        </w:rPr>
        <w:t>Проект решения соответствует законодательству Российской   Федерации, региональному законодательству.</w:t>
      </w:r>
    </w:p>
    <w:p w:rsidR="00094E16" w:rsidRDefault="00094E16" w:rsidP="0009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Проект </w:t>
      </w:r>
      <w:r w:rsidR="00215EED">
        <w:rPr>
          <w:rFonts w:ascii="Times New Roman" w:eastAsia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рекомендован для официального принятия.</w:t>
      </w:r>
    </w:p>
    <w:p w:rsidR="004E6948" w:rsidRDefault="004E6948" w:rsidP="004E6948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215EED" w:rsidRDefault="00215EED" w:rsidP="00245E7B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215EED" w:rsidRPr="00215EED" w:rsidRDefault="00215EED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215EED" w:rsidRPr="00215EED" w:rsidRDefault="00215EED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 xml:space="preserve">Богодуховского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5EED">
        <w:rPr>
          <w:rFonts w:ascii="Times New Roman" w:hAnsi="Times New Roman" w:cs="Times New Roman"/>
          <w:sz w:val="24"/>
          <w:szCs w:val="24"/>
        </w:rPr>
        <w:t xml:space="preserve">          М.Н. Свинолобова</w:t>
      </w:r>
    </w:p>
    <w:p w:rsidR="00245E7B" w:rsidRDefault="00245E7B" w:rsidP="00245E7B">
      <w:pPr>
        <w:pStyle w:val="a6"/>
        <w:outlineLvl w:val="0"/>
        <w:rPr>
          <w:b w:val="0"/>
          <w:sz w:val="24"/>
          <w:szCs w:val="24"/>
        </w:rPr>
      </w:pPr>
    </w:p>
    <w:p w:rsidR="00245E7B" w:rsidRDefault="00245E7B" w:rsidP="00245E7B">
      <w:pPr>
        <w:pStyle w:val="a6"/>
        <w:outlineLvl w:val="0"/>
        <w:rPr>
          <w:b w:val="0"/>
          <w:sz w:val="24"/>
          <w:szCs w:val="24"/>
        </w:rPr>
      </w:pPr>
    </w:p>
    <w:p w:rsidR="00245E7B" w:rsidRDefault="00245E7B" w:rsidP="00245E7B">
      <w:pPr>
        <w:pStyle w:val="a6"/>
        <w:outlineLvl w:val="0"/>
        <w:rPr>
          <w:b w:val="0"/>
          <w:sz w:val="24"/>
          <w:szCs w:val="24"/>
        </w:rPr>
      </w:pPr>
    </w:p>
    <w:p w:rsidR="00245E7B" w:rsidRDefault="00245E7B" w:rsidP="00245E7B">
      <w:pPr>
        <w:pStyle w:val="a6"/>
        <w:outlineLvl w:val="0"/>
        <w:rPr>
          <w:b w:val="0"/>
          <w:sz w:val="24"/>
          <w:szCs w:val="24"/>
        </w:rPr>
      </w:pPr>
    </w:p>
    <w:p w:rsidR="00245E7B" w:rsidRDefault="00245E7B" w:rsidP="00245E7B">
      <w:pPr>
        <w:pStyle w:val="a6"/>
        <w:outlineLvl w:val="0"/>
        <w:rPr>
          <w:b w:val="0"/>
          <w:sz w:val="24"/>
          <w:szCs w:val="24"/>
        </w:rPr>
      </w:pPr>
    </w:p>
    <w:p w:rsidR="00245E7B" w:rsidRDefault="00245E7B" w:rsidP="00245E7B">
      <w:pPr>
        <w:pStyle w:val="a6"/>
        <w:outlineLvl w:val="0"/>
        <w:rPr>
          <w:b w:val="0"/>
          <w:sz w:val="24"/>
          <w:szCs w:val="24"/>
        </w:rPr>
      </w:pPr>
    </w:p>
    <w:p w:rsidR="00245E7B" w:rsidRDefault="00245E7B" w:rsidP="00245E7B">
      <w:pPr>
        <w:pStyle w:val="a6"/>
        <w:outlineLvl w:val="0"/>
        <w:rPr>
          <w:b w:val="0"/>
          <w:sz w:val="24"/>
          <w:szCs w:val="24"/>
        </w:rPr>
      </w:pPr>
    </w:p>
    <w:p w:rsidR="00245E7B" w:rsidRPr="00245E7B" w:rsidRDefault="00245E7B" w:rsidP="00245E7B">
      <w:pPr>
        <w:pStyle w:val="a6"/>
        <w:outlineLvl w:val="0"/>
        <w:rPr>
          <w:b w:val="0"/>
          <w:sz w:val="24"/>
          <w:szCs w:val="24"/>
        </w:rPr>
      </w:pPr>
      <w:r w:rsidRPr="00245E7B">
        <w:rPr>
          <w:b w:val="0"/>
          <w:sz w:val="24"/>
          <w:szCs w:val="24"/>
        </w:rPr>
        <w:lastRenderedPageBreak/>
        <w:t xml:space="preserve">РОССИЙСКАЯ ФЕДЕРАЦИЯ     </w:t>
      </w:r>
    </w:p>
    <w:p w:rsidR="00245E7B" w:rsidRPr="00245E7B" w:rsidRDefault="00245E7B" w:rsidP="00245E7B">
      <w:pPr>
        <w:pStyle w:val="a6"/>
        <w:outlineLvl w:val="0"/>
        <w:rPr>
          <w:b w:val="0"/>
          <w:sz w:val="24"/>
          <w:szCs w:val="24"/>
        </w:rPr>
      </w:pPr>
      <w:r w:rsidRPr="00245E7B">
        <w:rPr>
          <w:b w:val="0"/>
          <w:sz w:val="24"/>
          <w:szCs w:val="24"/>
        </w:rPr>
        <w:t>ОРЛОВСКАЯ ОБЛАСТЬ СВЕРДЛОВСКИЙ РАЙОН</w:t>
      </w:r>
    </w:p>
    <w:p w:rsidR="00245E7B" w:rsidRPr="00245E7B" w:rsidRDefault="00245E7B" w:rsidP="00245E7B">
      <w:pPr>
        <w:pStyle w:val="a6"/>
        <w:outlineLvl w:val="0"/>
        <w:rPr>
          <w:b w:val="0"/>
          <w:sz w:val="24"/>
          <w:szCs w:val="24"/>
        </w:rPr>
      </w:pPr>
      <w:r w:rsidRPr="00245E7B">
        <w:rPr>
          <w:b w:val="0"/>
          <w:sz w:val="24"/>
          <w:szCs w:val="24"/>
        </w:rPr>
        <w:t>БОГОДУХОВСКИЙ СЕЛЬСКИЙ СОВЕТ НАРОДНЫХ ДЕПУТАТОВ</w:t>
      </w:r>
    </w:p>
    <w:p w:rsidR="00245E7B" w:rsidRPr="00245E7B" w:rsidRDefault="00245E7B" w:rsidP="00245E7B">
      <w:pPr>
        <w:pStyle w:val="a6"/>
        <w:rPr>
          <w:b w:val="0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45E7B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ПРОЕКТ</w:t>
      </w:r>
    </w:p>
    <w:p w:rsidR="00245E7B" w:rsidRPr="00245E7B" w:rsidRDefault="00245E7B" w:rsidP="00245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  От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5E7B">
        <w:rPr>
          <w:rFonts w:ascii="Times New Roman" w:hAnsi="Times New Roman" w:cs="Times New Roman"/>
          <w:sz w:val="24"/>
          <w:szCs w:val="24"/>
        </w:rPr>
        <w:t xml:space="preserve"> июня  2020 года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7B" w:rsidRPr="00245E7B" w:rsidRDefault="00245E7B" w:rsidP="00245E7B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с.Богодухово</w:t>
      </w:r>
    </w:p>
    <w:p w:rsidR="00245E7B" w:rsidRPr="00245E7B" w:rsidRDefault="00245E7B" w:rsidP="00245E7B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Порядке привлечения, зачисления  </w:t>
      </w:r>
    </w:p>
    <w:p w:rsidR="00245E7B" w:rsidRPr="00245E7B" w:rsidRDefault="00245E7B" w:rsidP="00245E7B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и расходования средств   безвозмездных поступлений от физических и юридических лиц, в том числе добровольных пожертвований, в бюджет  </w:t>
      </w:r>
    </w:p>
    <w:p w:rsidR="00245E7B" w:rsidRPr="00245E7B" w:rsidRDefault="00245E7B" w:rsidP="00245E7B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Богодуховского сельского  поселения  </w:t>
      </w:r>
    </w:p>
    <w:p w:rsidR="00245E7B" w:rsidRPr="00245E7B" w:rsidRDefault="00245E7B" w:rsidP="00245E7B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Свердловского района Орловской области» </w:t>
      </w:r>
    </w:p>
    <w:p w:rsidR="00245E7B" w:rsidRPr="00245E7B" w:rsidRDefault="00245E7B" w:rsidP="00245E7B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>Принято на 33  заседании сельского Совета народных депутатов</w:t>
      </w:r>
    </w:p>
    <w:p w:rsidR="00245E7B" w:rsidRPr="00245E7B" w:rsidRDefault="00245E7B" w:rsidP="00245E7B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right="282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 В соответствии с  Бюджетным кодексом Российской Федерации, Гражданским кодексом Российской Федерации,   Федеральным законом от 06.10.2003г. № 131-ФЗ «Об общих принципах организации местного самоуправления в Российской Федерации», руководствуясь Уставом</w:t>
      </w:r>
      <w:r w:rsidRPr="00245E7B">
        <w:rPr>
          <w:rFonts w:ascii="Times New Roman" w:hAnsi="Times New Roman" w:cs="Times New Roman"/>
          <w:bCs/>
          <w:iCs/>
          <w:sz w:val="24"/>
          <w:szCs w:val="24"/>
        </w:rPr>
        <w:t xml:space="preserve"> Богодуховского сельского поселения Свердловского района Орловской области, Богодуховский сельский Совет народных депутатов,    РЕШИЛ:</w:t>
      </w:r>
    </w:p>
    <w:p w:rsidR="00245E7B" w:rsidRPr="00245E7B" w:rsidRDefault="00245E7B" w:rsidP="00245E7B">
      <w:pPr>
        <w:spacing w:after="0" w:line="240" w:lineRule="auto"/>
        <w:ind w:left="284" w:right="282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>1. Утвердить    Положение  «О Порядке привлечения, зачисления и расходования средств  безвозмездных поступлений от физических и юридических лиц, в том числе добровольных пожертвований,  в бюджет Богодуховского сельского  поселения  Свердловского района Орловской области» (прилагается).</w:t>
      </w:r>
    </w:p>
    <w:p w:rsidR="00245E7B" w:rsidRPr="00245E7B" w:rsidRDefault="00245E7B" w:rsidP="00245E7B">
      <w:pPr>
        <w:spacing w:after="0" w:line="240" w:lineRule="auto"/>
        <w:ind w:left="284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 обнародованию и размещению на официальном сайте администрации Богодуховского сельского поселения в информационно-телекоммуникационной сети «Интернет».</w:t>
      </w:r>
    </w:p>
    <w:p w:rsidR="00245E7B" w:rsidRPr="00245E7B" w:rsidRDefault="00245E7B" w:rsidP="00245E7B">
      <w:pPr>
        <w:spacing w:after="0" w:line="240" w:lineRule="auto"/>
        <w:ind w:left="284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245E7B" w:rsidRPr="00245E7B" w:rsidRDefault="00245E7B" w:rsidP="00245E7B">
      <w:pPr>
        <w:spacing w:after="0" w:line="240" w:lineRule="auto"/>
        <w:ind w:left="284"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5E7B" w:rsidRPr="00245E7B" w:rsidRDefault="00245E7B" w:rsidP="00245E7B">
      <w:pPr>
        <w:spacing w:after="0" w:line="240" w:lineRule="auto"/>
        <w:ind w:left="284" w:right="282" w:firstLine="284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right="282" w:firstLine="284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Глава Богодуховского </w:t>
      </w:r>
    </w:p>
    <w:p w:rsidR="00245E7B" w:rsidRPr="00245E7B" w:rsidRDefault="00245E7B" w:rsidP="00245E7B">
      <w:pPr>
        <w:spacing w:after="0" w:line="240" w:lineRule="auto"/>
        <w:ind w:left="284" w:right="282" w:firstLine="284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 В. Разуваев</w:t>
      </w:r>
    </w:p>
    <w:p w:rsidR="00245E7B" w:rsidRPr="00245E7B" w:rsidRDefault="00245E7B" w:rsidP="00245E7B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5E7B" w:rsidRPr="00245E7B" w:rsidRDefault="00245E7B" w:rsidP="00245E7B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5E7B" w:rsidRPr="00245E7B" w:rsidRDefault="00245E7B" w:rsidP="00245E7B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5E7B" w:rsidRPr="00245E7B" w:rsidRDefault="00245E7B" w:rsidP="00245E7B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5E7B" w:rsidRDefault="00245E7B" w:rsidP="00245E7B">
      <w:pPr>
        <w:pStyle w:val="a5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5E7B" w:rsidRDefault="00245E7B" w:rsidP="00245E7B">
      <w:pPr>
        <w:pStyle w:val="a5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5E7B" w:rsidRDefault="00245E7B" w:rsidP="00245E7B">
      <w:pPr>
        <w:pStyle w:val="a5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5E7B" w:rsidRDefault="00245E7B" w:rsidP="00245E7B">
      <w:pPr>
        <w:pStyle w:val="a5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5E7B" w:rsidRDefault="00245E7B" w:rsidP="00245E7B">
      <w:pPr>
        <w:pStyle w:val="a5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5E7B" w:rsidRDefault="00245E7B" w:rsidP="00245E7B">
      <w:pPr>
        <w:pStyle w:val="a5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pStyle w:val="a5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45E7B" w:rsidRPr="00245E7B" w:rsidRDefault="00245E7B" w:rsidP="00245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 Богодуховского </w:t>
      </w:r>
    </w:p>
    <w:p w:rsidR="00245E7B" w:rsidRPr="00245E7B" w:rsidRDefault="00245E7B" w:rsidP="00245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</w:p>
    <w:p w:rsidR="00245E7B" w:rsidRPr="00245E7B" w:rsidRDefault="00245E7B" w:rsidP="00245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7B">
        <w:rPr>
          <w:rFonts w:ascii="Times New Roman" w:hAnsi="Times New Roman" w:cs="Times New Roman"/>
          <w:sz w:val="24"/>
          <w:szCs w:val="24"/>
        </w:rPr>
        <w:t xml:space="preserve">.06.2020г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7B" w:rsidRPr="00245E7B" w:rsidRDefault="00245E7B" w:rsidP="00245E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7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45E7B" w:rsidRPr="00245E7B" w:rsidRDefault="00245E7B" w:rsidP="0024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7B">
        <w:rPr>
          <w:rFonts w:ascii="Times New Roman" w:hAnsi="Times New Roman" w:cs="Times New Roman"/>
          <w:b/>
          <w:sz w:val="24"/>
          <w:szCs w:val="24"/>
        </w:rPr>
        <w:t xml:space="preserve">«О Порядке привлечения, зачисления и расходования </w:t>
      </w:r>
    </w:p>
    <w:p w:rsidR="00245E7B" w:rsidRPr="00245E7B" w:rsidRDefault="00245E7B" w:rsidP="0024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7B">
        <w:rPr>
          <w:rFonts w:ascii="Times New Roman" w:hAnsi="Times New Roman" w:cs="Times New Roman"/>
          <w:b/>
          <w:sz w:val="24"/>
          <w:szCs w:val="24"/>
        </w:rPr>
        <w:t>средств  безвозмездных поступлений от физических и юридических лиц,</w:t>
      </w:r>
    </w:p>
    <w:p w:rsidR="00245E7B" w:rsidRPr="00245E7B" w:rsidRDefault="00245E7B" w:rsidP="0024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7B">
        <w:rPr>
          <w:rFonts w:ascii="Times New Roman" w:hAnsi="Times New Roman" w:cs="Times New Roman"/>
          <w:b/>
          <w:sz w:val="24"/>
          <w:szCs w:val="24"/>
        </w:rPr>
        <w:t>в том числе добровольных пожертвований, в бюджет  Богодуховского сельского  поселения   Свердловского района Орловской области»</w:t>
      </w:r>
    </w:p>
    <w:p w:rsidR="00245E7B" w:rsidRPr="00245E7B" w:rsidRDefault="00245E7B" w:rsidP="00245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245E7B">
        <w:rPr>
          <w:rFonts w:ascii="Times New Roman" w:hAnsi="Times New Roman" w:cs="Times New Roman"/>
          <w:sz w:val="24"/>
          <w:szCs w:val="24"/>
        </w:rPr>
        <w:t>Настоящее Положение «О Порядке привлечения, зачисления и расходования средств   безвозмездных поступлений от физических и юридических лиц, в том числе добровольных пожертвований,  в бюджет Богодуховского сельского  поселения  Свердловского района Орловской области» (далее Положение) разработано в соответствии   со ст. 41, 47  Бюджетного кодекса Российской Федерации, ст. 124, 582 Гражданского кодекса, ст.55 Федерального закона от 06.10.2003  № 131-ФЗ «Об общих принципах организации местного</w:t>
      </w:r>
      <w:proofErr w:type="gramEnd"/>
      <w:r w:rsidRPr="00245E7B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    федеральными законами от 11.08.1995 №135-ФЗ «О  благотворительной деятельности и благотворительных организациях», от 12.01.1996 №7-ФЗ «О некоммерческих организациях», Уставом  Богодуховского сельского  поселения Свердловского района Орловской области и устанавливает порядок привлечения.  зачисления и расходования  средств безвозмездных поступлений от физических и юридических лиц, в том числе добровольных пожертвований (дале</w:t>
      </w:r>
      <w:proofErr w:type="gramStart"/>
      <w:r w:rsidRPr="00245E7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45E7B">
        <w:rPr>
          <w:rFonts w:ascii="Times New Roman" w:hAnsi="Times New Roman" w:cs="Times New Roman"/>
          <w:sz w:val="24"/>
          <w:szCs w:val="24"/>
        </w:rPr>
        <w:t xml:space="preserve"> добровольные пожертвования), в бюджет Богодуховского сельского поселения Свердловского района Орловской области.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1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Pr="00245E7B">
        <w:rPr>
          <w:rFonts w:ascii="Times New Roman" w:hAnsi="Times New Roman" w:cs="Times New Roman"/>
          <w:sz w:val="24"/>
          <w:szCs w:val="24"/>
        </w:rPr>
        <w:t>Под добровольными пожертвованиями в настоящем Положении признаются добровольные и безвозмездные, безвозвратные пожертвования, имущественные взносы и (или) перечисления денежных средств физическими и юридическими лицами  Богодуховскому сельскому поселению Свердловскому району Орловской области,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  <w:proofErr w:type="gramEnd"/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1.2. Основные понятия: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«Целевые взносы» - добровольная передача юридическими или физическими лицами денежных средств, материальных ценностей, выполнение работ, оказание услуг, которые должны быть использованы по объявленному (целевому) назначению.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«Жертвователь» - российское или иностранное юридическое или физическое лицо, осуществляющее добровольное пожертвование или целевой взнос.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«Получатель добровольных пожертвований» - муниципальное образование Богодуховское сельское поселение Свердловского района Орловской области в лице органа местного самоуправления – администрации Богодуховского сельского поселения Свердловского района Орловской области. 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1.3. Средства безвозмездных поступлений, в том числе добровольных пожертвований, от физических и юридических лиц зачисляются в состав доходов бюджета   Богодуховского сельского поселения (дале</w:t>
      </w:r>
      <w:proofErr w:type="gramStart"/>
      <w:r w:rsidRPr="00245E7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45E7B">
        <w:rPr>
          <w:rFonts w:ascii="Times New Roman" w:hAnsi="Times New Roman" w:cs="Times New Roman"/>
          <w:sz w:val="24"/>
          <w:szCs w:val="24"/>
        </w:rPr>
        <w:t xml:space="preserve"> бюджет сельского поселения) на соответствующий финансовый год и включаются в состав расходов бюджета сельского поселения в соответствии с целями, указанными настоящим Положением.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1.4.Средства безвозмездных поступлений, в том числе добровольных пожертвований, от физических и юридических лиц,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E7B">
        <w:rPr>
          <w:rFonts w:ascii="Times New Roman" w:hAnsi="Times New Roman" w:cs="Times New Roman"/>
          <w:sz w:val="24"/>
          <w:szCs w:val="24"/>
        </w:rPr>
        <w:t xml:space="preserve">зачисляются 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t xml:space="preserve">в бюджет сельского 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 на основании договора о добровольном пожертвовании (приложение к Положению).</w:t>
      </w:r>
    </w:p>
    <w:p w:rsidR="00245E7B" w:rsidRPr="00245E7B" w:rsidRDefault="00245E7B" w:rsidP="00245E7B">
      <w:pPr>
        <w:tabs>
          <w:tab w:val="num" w:pos="0"/>
        </w:tabs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 1.5.Указанные поступления не учитываются в составе доходов, подлежащих обложению налогом на прибыль в соответствии с действующим налог</w:t>
      </w:r>
      <w:r w:rsidRPr="00245E7B">
        <w:rPr>
          <w:rFonts w:ascii="Times New Roman" w:hAnsi="Times New Roman" w:cs="Times New Roman"/>
          <w:sz w:val="24"/>
          <w:szCs w:val="24"/>
        </w:rPr>
        <w:t>о</w:t>
      </w:r>
      <w:r w:rsidRPr="00245E7B">
        <w:rPr>
          <w:rFonts w:ascii="Times New Roman" w:hAnsi="Times New Roman" w:cs="Times New Roman"/>
          <w:sz w:val="24"/>
          <w:szCs w:val="24"/>
        </w:rPr>
        <w:t>вым законодательством.</w:t>
      </w:r>
    </w:p>
    <w:p w:rsidR="00245E7B" w:rsidRPr="00245E7B" w:rsidRDefault="00245E7B" w:rsidP="00245E7B">
      <w:pPr>
        <w:tabs>
          <w:tab w:val="num" w:pos="0"/>
        </w:tabs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1.6.Планирование безвозмездных поступлений, в том числе добровольных пожертвований, от физических и юридических лиц на предстоящий финансовый год в бюджете сельского поселения и предложения по направлениям их расходования осуществляется администрацией Богодуховского сельское поселение (</w:t>
      </w:r>
      <w:proofErr w:type="spellStart"/>
      <w:r w:rsidRPr="00245E7B">
        <w:rPr>
          <w:rFonts w:ascii="Times New Roman" w:hAnsi="Times New Roman" w:cs="Times New Roman"/>
          <w:sz w:val="24"/>
          <w:szCs w:val="24"/>
        </w:rPr>
        <w:t>далее-администрация</w:t>
      </w:r>
      <w:proofErr w:type="spellEnd"/>
      <w:r w:rsidRPr="00245E7B">
        <w:rPr>
          <w:rFonts w:ascii="Times New Roman" w:hAnsi="Times New Roman" w:cs="Times New Roman"/>
          <w:sz w:val="24"/>
          <w:szCs w:val="24"/>
        </w:rPr>
        <w:t xml:space="preserve">), с последующим утверждением Богодуховским сельским Советом народных  депутатов Свердловского района Орловской области.  </w:t>
      </w:r>
    </w:p>
    <w:p w:rsidR="00245E7B" w:rsidRPr="00245E7B" w:rsidRDefault="00245E7B" w:rsidP="00245E7B">
      <w:pPr>
        <w:tabs>
          <w:tab w:val="num" w:pos="0"/>
        </w:tabs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5E7B">
        <w:rPr>
          <w:rFonts w:ascii="Times New Roman" w:hAnsi="Times New Roman" w:cs="Times New Roman"/>
          <w:b/>
          <w:sz w:val="24"/>
          <w:szCs w:val="24"/>
        </w:rPr>
        <w:t>2. Порядок привлечения добровольных пожертвований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2.1.Добровольные пожертвования могут привлекаться от физических лиц и юридических лиц независимо от организационно-правовой формы.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2.2. К числу жертвователей, имеющих право на осуществление добровольных пожертвований в бюджет сельского поселения, не относятся органы государственной власти и местного самоуправления, муниципальные учреждения и предприятия.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2.3.Средства безвозмездных поступлений, в том числе добровольных пожертвований, от физических и юридических лиц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E7B">
        <w:rPr>
          <w:rFonts w:ascii="Times New Roman" w:hAnsi="Times New Roman" w:cs="Times New Roman"/>
          <w:sz w:val="24"/>
          <w:szCs w:val="24"/>
        </w:rPr>
        <w:t xml:space="preserve">зачисляются 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t>в бюджет сельского поселения на основании договора о добровольном пожертвовании (приложение к Положению).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2.4. Пожертвования физических или юридических лиц привлекаются только на добровольной основе.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2.5.Порядок привлечения и расходования добровольных пожертвований муниципальными учреждениями и предприятиями Богодуховского сельского поселения Свердловского района Орловской области определяется их уставами с учетом требований настоящего Положения.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245E7B">
        <w:rPr>
          <w:rFonts w:ascii="Times New Roman" w:hAnsi="Times New Roman" w:cs="Times New Roman"/>
          <w:sz w:val="24"/>
          <w:szCs w:val="24"/>
        </w:rPr>
        <w:t xml:space="preserve">     2.6.Право обращения за добровольными пожертвованиями от имени Богодуховского сельского поселения Свердловского района Орловской области предоставляется Главе администрации Богодуховского сельского поселения и (или) по его </w:t>
      </w:r>
      <w:proofErr w:type="gramStart"/>
      <w:r w:rsidRPr="00245E7B">
        <w:rPr>
          <w:rFonts w:ascii="Times New Roman" w:hAnsi="Times New Roman" w:cs="Times New Roman"/>
          <w:sz w:val="24"/>
          <w:szCs w:val="24"/>
        </w:rPr>
        <w:t>поручению</w:t>
      </w:r>
      <w:proofErr w:type="gramEnd"/>
      <w:r w:rsidRPr="00245E7B">
        <w:rPr>
          <w:rFonts w:ascii="Times New Roman" w:hAnsi="Times New Roman" w:cs="Times New Roman"/>
          <w:sz w:val="24"/>
          <w:szCs w:val="24"/>
        </w:rPr>
        <w:t xml:space="preserve"> исполняющему обязанности главы администрации Богодуховского сельского поселения, на собраниях, конференциях, теле-, радиопередачах или в письменной (в виде объявления, письма) форме.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2.7. Информация о привлечении пожертвований может доводиться до сведения неограниченного круга лиц через средства массовой информации, а также иными способами, определенными п. 2.6 настоящего Положения.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2.8. При обращении за добровольными пожертвованиями указываются цели привлечения добровольных пожертвований и конкретные вопросы, требующие решения за счет привлечения пожертвований (целевых взносов).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245E7B">
        <w:rPr>
          <w:rFonts w:ascii="Times New Roman" w:hAnsi="Times New Roman" w:cs="Times New Roman"/>
          <w:sz w:val="24"/>
          <w:szCs w:val="24"/>
        </w:rPr>
        <w:t xml:space="preserve">     2.9. Физические или юридические лица вправе самостоятельно обращаться в органы местного самоуправления с предложениями о направлении (передаче) добровольных пожертвований на конкретно указанные цели либо выступать инициаторами внесения добровольных пожертвований без указания его целевого назначения. 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6"/>
      <w:bookmarkEnd w:id="2"/>
      <w:r w:rsidRPr="00245E7B">
        <w:rPr>
          <w:rFonts w:ascii="Times New Roman" w:hAnsi="Times New Roman" w:cs="Times New Roman"/>
          <w:sz w:val="24"/>
          <w:szCs w:val="24"/>
        </w:rPr>
        <w:t xml:space="preserve">     2.10. Добровольные пожертвования зачисляются в бюджет сельского поселения на единый счет бюджета Богодуховского сельского поселения Свердловского района Орловской области, открытый в Управлении Федерального казначейства по Орловской области, и учитываются по коду бюджетной классификации «Прочие безвозмездные поступления в бюджеты сельских поселений».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2.11. При перечислении средств добровольных пожертвований в платежно-расчетных документах в назначении платежа указывается конкретная цель направления расходования средств (в </w:t>
      </w:r>
      <w:proofErr w:type="gramStart"/>
      <w:r w:rsidRPr="00245E7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245E7B">
        <w:rPr>
          <w:rFonts w:ascii="Times New Roman" w:hAnsi="Times New Roman" w:cs="Times New Roman"/>
          <w:sz w:val="24"/>
          <w:szCs w:val="24"/>
        </w:rPr>
        <w:t xml:space="preserve"> если такое условие указано жертвователем).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lastRenderedPageBreak/>
        <w:t>Если в платежно-расчетных документах не определено, на какие цели и нужды направляются добровольные пожертвования, то решение о цели использования принимается администрацией Богодуховского сельского поселения Свердловского района Орловской области. При этом цели использования определяются в соответствии с пунктом 3.1 настоящего Положения.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2.12. Имущественное добровольное пожертвование оформляется актом приема-передачи, который является неотъемлемой частью договора о пожертвовании.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>Принимаемое от жертвователя имущество является собственностью Богодуховского сельского поселения Свердловского района Орловской области и учитывается в реестре имущества, находящегося в муниципальной собственности Богодуховского сельского поселения Свердловского района Орловской области. Стоимость передаваемого имущества или имущественных прав определяется сторонами договора.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2.13.Добровольные пожертвования юридических и физических лиц, осуществивших добровольное пожертвование в виде выполненных работ и (или) оказанных услуг, оформляются актом о выполнении обязательств, который является неотъемлемой частью договора.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2.14. От имени Богодуховского сельского поселения Свердловского района Орловской области стороной договора о добровольном пожертвовании выступает администрация Богодуховского сельского поселения Свердловского района Орловской области, право подписания договора добровольного пожертвования предоставляется Главе Богодуховского сельского поселения - Главе администрации Богодуховского сельского поселения и (или) уполномоченному им в установленном законом порядке должностному лицу.</w:t>
      </w:r>
    </w:p>
    <w:p w:rsidR="00245E7B" w:rsidRPr="00245E7B" w:rsidRDefault="00245E7B" w:rsidP="00245E7B">
      <w:pPr>
        <w:tabs>
          <w:tab w:val="num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7B">
        <w:rPr>
          <w:rFonts w:ascii="Times New Roman" w:hAnsi="Times New Roman" w:cs="Times New Roman"/>
          <w:b/>
          <w:sz w:val="24"/>
          <w:szCs w:val="24"/>
        </w:rPr>
        <w:t xml:space="preserve">3. Цели расходования средств безвозмездных поступлений от физических и юридических лиц,  в том числе добровольных пожертвований  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  3.1. Средства безвозмездных поступлений  от физических и юридических лиц,  в том числе добровольных пожертвований, зачисленные в бюджет Богодуховского сельского поселения  направляются на финансирование мероприятий по решению вопросов местного значения, определенных Уставом   Богодуховского сельское поселение,  в том числе: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-на проведение праздничных, спортивных, молодежных мероприятий и мероприятий в области культуры, а также мероприятий, связанных с памятными датами;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- на проведение общественных работ, имеющих социально полезную направленность,   муниципальных программ, имеющих социально значимую направленность;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-на развитие материально-технической базы Богодуховского сельского поселения Свердловского района Орловской области;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-на проведение различных видов ремонта муниципального имущества;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-на проведение мероприятий по озеленению и благоустройству территории  Богодуховского сельского поселения;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-на другие цели, не противоречащие действующему законодательству.</w:t>
      </w:r>
    </w:p>
    <w:p w:rsidR="00245E7B" w:rsidRPr="00245E7B" w:rsidRDefault="00245E7B" w:rsidP="00245E7B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7B" w:rsidRPr="00245E7B" w:rsidRDefault="00245E7B" w:rsidP="00245E7B">
      <w:pPr>
        <w:tabs>
          <w:tab w:val="num" w:pos="0"/>
        </w:tabs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ab/>
        <w:t>3.2. Принятие решения о расходовании добровольных безвозмездных поступлений, поступивших в бюджет Богодуховского сельского поселения, осуществляется Богодуховским сельским Советом народных депутатов.</w:t>
      </w:r>
    </w:p>
    <w:p w:rsidR="00245E7B" w:rsidRPr="00245E7B" w:rsidRDefault="00245E7B" w:rsidP="00245E7B">
      <w:pPr>
        <w:tabs>
          <w:tab w:val="num" w:pos="0"/>
        </w:tabs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ab/>
      </w:r>
      <w:r w:rsidRPr="00245E7B">
        <w:rPr>
          <w:rFonts w:ascii="Times New Roman" w:hAnsi="Times New Roman" w:cs="Times New Roman"/>
          <w:sz w:val="24"/>
          <w:szCs w:val="24"/>
        </w:rPr>
        <w:tab/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245E7B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Формы  добровольных пожертвований</w:t>
      </w:r>
      <w:r w:rsidRPr="00245E7B">
        <w:rPr>
          <w:rFonts w:ascii="Times New Roman" w:hAnsi="Times New Roman" w:cs="Times New Roman"/>
          <w:b/>
          <w:sz w:val="24"/>
          <w:szCs w:val="24"/>
        </w:rPr>
        <w:t xml:space="preserve"> от физических и юридических лиц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4.1. Добровольные пожертвования от физических и юридических лиц могут поступать в виде: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-бескорыстной (безвозмездной или на льготных условиях) передачи в собственность муниципального образования имущества, в том числе денежных средств и (или) объектов интеллектуальной собственности;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lastRenderedPageBreak/>
        <w:t xml:space="preserve">   -бескорыстного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-добровольных пожертвований без указания конкретной цели платежа;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-добровольных пожертвований с указанием конкретной цели платежа;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24"/>
      <w:r w:rsidRPr="00245E7B">
        <w:rPr>
          <w:rFonts w:ascii="Times New Roman" w:hAnsi="Times New Roman" w:cs="Times New Roman"/>
          <w:sz w:val="24"/>
          <w:szCs w:val="24"/>
        </w:rPr>
        <w:t xml:space="preserve">  -бескорыстного (безвозмездного или на льготных условиях) выполнения работ, оказания услуг юридическими или физическими лицами, осуществляющими добровольное пожертвование. </w:t>
      </w:r>
      <w:bookmarkStart w:id="4" w:name="sub_53"/>
      <w:bookmarkEnd w:id="3"/>
    </w:p>
    <w:bookmarkEnd w:id="4"/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7B">
        <w:rPr>
          <w:rFonts w:ascii="Times New Roman" w:hAnsi="Times New Roman" w:cs="Times New Roman"/>
          <w:b/>
          <w:sz w:val="24"/>
          <w:szCs w:val="24"/>
        </w:rPr>
        <w:t>5. Порядок расходования средств безвозмездных поступлений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5.1. Средства безвозмездных поступлений от физических и юридических лиц, в том числе добровольных пожертвований, расходуются в соответствии со сводной бюджетной росписью Богодуховского сельского поселения Свердловского района Орловской области на соответствующий финансовый год с учетом их фактического поступления в бюджет сельского поселения.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5E7B">
        <w:rPr>
          <w:rFonts w:ascii="Times New Roman" w:hAnsi="Times New Roman" w:cs="Times New Roman"/>
          <w:sz w:val="24"/>
          <w:szCs w:val="24"/>
        </w:rPr>
        <w:t>5.2.Расходование средств безвозмездных поступлений от физических и юридических лиц, в том числе добровольных пожертвований,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сельского поселения и подлежащих исполнению за счет безвозмездных поступлений, в строгом соответствии с целевым назначением указанном в договоре о добровольном пожертвовании.</w:t>
      </w:r>
      <w:proofErr w:type="gramEnd"/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5.3. Средства безвозмездных поступлений от физических и юридических лиц</w:t>
      </w:r>
      <w:proofErr w:type="gramStart"/>
      <w:r w:rsidRPr="00245E7B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245E7B">
        <w:rPr>
          <w:rFonts w:ascii="Times New Roman" w:hAnsi="Times New Roman" w:cs="Times New Roman"/>
          <w:sz w:val="24"/>
          <w:szCs w:val="24"/>
        </w:rPr>
        <w:t xml:space="preserve">в том числе добровольных пожертвований,   не использованные в текущем финансовом году, подлежат использованию в следующем финансовом году на те же цели.  </w:t>
      </w:r>
    </w:p>
    <w:p w:rsidR="00245E7B" w:rsidRPr="00245E7B" w:rsidRDefault="00245E7B" w:rsidP="00245E7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5.4. </w:t>
      </w:r>
      <w:proofErr w:type="gramStart"/>
      <w:r w:rsidRPr="00245E7B">
        <w:rPr>
          <w:rFonts w:ascii="Times New Roman" w:hAnsi="Times New Roman" w:cs="Times New Roman"/>
          <w:sz w:val="24"/>
          <w:szCs w:val="24"/>
        </w:rPr>
        <w:t>Закупки за счет средств, полученных от жертвователей, производятся согласно правилам контрактной системы в сфере закупок в порядке, определенном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лиц».</w:t>
      </w:r>
      <w:proofErr w:type="gramEnd"/>
    </w:p>
    <w:p w:rsidR="00245E7B" w:rsidRPr="00245E7B" w:rsidRDefault="00245E7B" w:rsidP="00245E7B">
      <w:pPr>
        <w:tabs>
          <w:tab w:val="num" w:pos="0"/>
        </w:tabs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7B">
        <w:rPr>
          <w:rFonts w:ascii="Times New Roman" w:hAnsi="Times New Roman" w:cs="Times New Roman"/>
          <w:b/>
          <w:sz w:val="24"/>
          <w:szCs w:val="24"/>
        </w:rPr>
        <w:t>6. Учет и отчетность средств безвозмездных поступлений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 6.1. Учет операций по средствам безвозмездных поступлений от физических и юридических лиц, в том числе добровольных пожертвований,  осуществляется администрацией сельского поселения в порядке, установленном для учета операций по исполнению расходов бюджета сельского поселения.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6.2. Отчет о расходовании средств безвозмездных поступлений от физических и юридических лиц, в том числе добровольных пожертвований,   включается в состав отчета об исполнении бюджета сельского поселения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 6.3. Получатель добровольных пожертвований обязан обеспечить доступность для ознакомления с информацией об их использовании.   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7B">
        <w:rPr>
          <w:rFonts w:ascii="Times New Roman" w:hAnsi="Times New Roman" w:cs="Times New Roman"/>
          <w:b/>
          <w:sz w:val="24"/>
          <w:szCs w:val="24"/>
        </w:rPr>
        <w:t xml:space="preserve"> 7. </w:t>
      </w:r>
      <w:proofErr w:type="gramStart"/>
      <w:r w:rsidRPr="00245E7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45E7B">
        <w:rPr>
          <w:rFonts w:ascii="Times New Roman" w:hAnsi="Times New Roman" w:cs="Times New Roman"/>
          <w:b/>
          <w:sz w:val="24"/>
          <w:szCs w:val="24"/>
        </w:rPr>
        <w:t xml:space="preserve"> расходованием средств безвозмездных поступлений от физических и юридических лиц, в том числе добровольных пожертвований</w:t>
      </w:r>
    </w:p>
    <w:p w:rsidR="00245E7B" w:rsidRPr="00245E7B" w:rsidRDefault="00245E7B" w:rsidP="00245E7B">
      <w:pPr>
        <w:shd w:val="clear" w:color="auto" w:fill="FFFFFF"/>
        <w:tabs>
          <w:tab w:val="num" w:pos="0"/>
        </w:tabs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 7.1. </w:t>
      </w:r>
      <w:proofErr w:type="gramStart"/>
      <w:r w:rsidRPr="00245E7B">
        <w:rPr>
          <w:rFonts w:ascii="Times New Roman" w:hAnsi="Times New Roman" w:cs="Times New Roman"/>
          <w:sz w:val="24"/>
          <w:szCs w:val="24"/>
        </w:rPr>
        <w:t>Контроль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Pr="00245E7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настоящего Положения,</w:t>
      </w:r>
      <w:r w:rsidRPr="00245E7B">
        <w:rPr>
          <w:rFonts w:ascii="Times New Roman" w:hAnsi="Times New Roman" w:cs="Times New Roman"/>
          <w:sz w:val="24"/>
          <w:szCs w:val="24"/>
        </w:rPr>
        <w:t xml:space="preserve"> за целевым использованием средств безвозмездных поступлений от физических и юридических лиц, в том числе добровольных пожертвований 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t>осуществляет главный распорядитель средств бюджета сельского поселения</w:t>
      </w:r>
      <w:r w:rsidRPr="00245E7B">
        <w:rPr>
          <w:rFonts w:ascii="Times New Roman" w:hAnsi="Times New Roman" w:cs="Times New Roman"/>
          <w:color w:val="2C2C2C"/>
          <w:sz w:val="24"/>
          <w:szCs w:val="24"/>
        </w:rPr>
        <w:t xml:space="preserve">. </w:t>
      </w:r>
    </w:p>
    <w:p w:rsidR="00245E7B" w:rsidRPr="00245E7B" w:rsidRDefault="00245E7B" w:rsidP="00245E7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t xml:space="preserve">    7.2. Ответственность за нецелевое расходование средств безвозмездных поступлений от физических и юридических лиц, в том числе добровольных пожертвований,   несет получатель соответствующих денежных средств согласно законодательству Российской Федерации.</w:t>
      </w:r>
    </w:p>
    <w:p w:rsidR="00245E7B" w:rsidRPr="00245E7B" w:rsidRDefault="00245E7B" w:rsidP="00245E7B">
      <w:pPr>
        <w:shd w:val="clear" w:color="auto" w:fill="FFFFFF"/>
        <w:tabs>
          <w:tab w:val="num" w:pos="0"/>
        </w:tabs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45E7B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</w:p>
    <w:p w:rsidR="00245E7B" w:rsidRPr="00245E7B" w:rsidRDefault="00245E7B" w:rsidP="00245E7B">
      <w:pPr>
        <w:tabs>
          <w:tab w:val="num" w:pos="0"/>
        </w:tabs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E6948" w:rsidRPr="00245E7B" w:rsidRDefault="004E6948" w:rsidP="0024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948" w:rsidRPr="00245E7B" w:rsidSect="004C0B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B37"/>
    <w:multiLevelType w:val="hybridMultilevel"/>
    <w:tmpl w:val="A61CF700"/>
    <w:lvl w:ilvl="0" w:tplc="FCAA9918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EA718B"/>
    <w:multiLevelType w:val="hybridMultilevel"/>
    <w:tmpl w:val="D4EE59DE"/>
    <w:lvl w:ilvl="0" w:tplc="A1FE37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85541D7"/>
    <w:multiLevelType w:val="multilevel"/>
    <w:tmpl w:val="CF46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C95886"/>
    <w:multiLevelType w:val="multilevel"/>
    <w:tmpl w:val="179C1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72C2889"/>
    <w:multiLevelType w:val="hybridMultilevel"/>
    <w:tmpl w:val="25BE53F0"/>
    <w:lvl w:ilvl="0" w:tplc="B6661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028"/>
    <w:rsid w:val="000406FA"/>
    <w:rsid w:val="00091297"/>
    <w:rsid w:val="00094E16"/>
    <w:rsid w:val="000F5956"/>
    <w:rsid w:val="001D495A"/>
    <w:rsid w:val="00215EED"/>
    <w:rsid w:val="00245E7B"/>
    <w:rsid w:val="002F31D2"/>
    <w:rsid w:val="003C7FBF"/>
    <w:rsid w:val="00447B98"/>
    <w:rsid w:val="004C0B25"/>
    <w:rsid w:val="004E6948"/>
    <w:rsid w:val="0061391B"/>
    <w:rsid w:val="0064670D"/>
    <w:rsid w:val="00776ECE"/>
    <w:rsid w:val="0081678F"/>
    <w:rsid w:val="00864389"/>
    <w:rsid w:val="0087685C"/>
    <w:rsid w:val="008C0C81"/>
    <w:rsid w:val="00980FBE"/>
    <w:rsid w:val="00A03DF3"/>
    <w:rsid w:val="00AE28DE"/>
    <w:rsid w:val="00B06CF2"/>
    <w:rsid w:val="00B552F3"/>
    <w:rsid w:val="00B6213D"/>
    <w:rsid w:val="00BE1CE7"/>
    <w:rsid w:val="00D27A5C"/>
    <w:rsid w:val="00E03A4E"/>
    <w:rsid w:val="00E61028"/>
    <w:rsid w:val="00ED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7685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Без интервала1"/>
    <w:rsid w:val="00980F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94E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45E7B"/>
    <w:rPr>
      <w:rFonts w:ascii="Calibri" w:eastAsia="Times New Roman" w:hAnsi="Calibri"/>
      <w:lang w:eastAsia="en-US"/>
    </w:rPr>
  </w:style>
  <w:style w:type="paragraph" w:styleId="a5">
    <w:name w:val="No Spacing"/>
    <w:link w:val="a4"/>
    <w:uiPriority w:val="1"/>
    <w:qFormat/>
    <w:rsid w:val="00245E7B"/>
    <w:pPr>
      <w:spacing w:after="0" w:line="240" w:lineRule="auto"/>
    </w:pPr>
    <w:rPr>
      <w:rFonts w:ascii="Calibri" w:eastAsia="Times New Roman" w:hAnsi="Calibri"/>
      <w:lang w:eastAsia="en-US"/>
    </w:rPr>
  </w:style>
  <w:style w:type="paragraph" w:styleId="a6">
    <w:name w:val="Title"/>
    <w:basedOn w:val="a"/>
    <w:link w:val="a7"/>
    <w:qFormat/>
    <w:rsid w:val="00245E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245E7B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22</cp:revision>
  <cp:lastPrinted>2020-06-10T09:03:00Z</cp:lastPrinted>
  <dcterms:created xsi:type="dcterms:W3CDTF">2019-03-20T11:47:00Z</dcterms:created>
  <dcterms:modified xsi:type="dcterms:W3CDTF">2020-06-10T09:04:00Z</dcterms:modified>
</cp:coreProperties>
</file>