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80" w:rsidRDefault="000C6480" w:rsidP="000C6480">
      <w:pPr>
        <w:autoSpaceDE w:val="0"/>
        <w:autoSpaceDN w:val="0"/>
        <w:adjustRightInd w:val="0"/>
        <w:rPr>
          <w:sz w:val="28"/>
          <w:szCs w:val="28"/>
        </w:rPr>
      </w:pPr>
    </w:p>
    <w:p w:rsidR="000C6480" w:rsidRPr="00DF54AE" w:rsidRDefault="000C6480" w:rsidP="000C6480">
      <w:pPr>
        <w:jc w:val="center"/>
        <w:outlineLvl w:val="0"/>
        <w:rPr>
          <w:rFonts w:ascii="Arial" w:hAnsi="Arial" w:cs="Arial"/>
        </w:rPr>
      </w:pPr>
      <w:r w:rsidRPr="00DF54AE">
        <w:rPr>
          <w:rFonts w:ascii="Arial" w:hAnsi="Arial" w:cs="Arial"/>
        </w:rPr>
        <w:t>РОССИЙСКАЯ ФЕДЕРАЦИЯ</w:t>
      </w:r>
    </w:p>
    <w:p w:rsidR="000C6480" w:rsidRPr="00DF54AE" w:rsidRDefault="000C6480" w:rsidP="000C6480">
      <w:pPr>
        <w:jc w:val="center"/>
        <w:outlineLvl w:val="0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ОРЛОВСКАЯ </w:t>
      </w:r>
      <w:proofErr w:type="gramStart"/>
      <w:r w:rsidRPr="00DF54AE">
        <w:rPr>
          <w:rFonts w:ascii="Arial" w:hAnsi="Arial" w:cs="Arial"/>
        </w:rPr>
        <w:t>ОБЛАСТЬ  СВЕРДЛОВСКИЙ</w:t>
      </w:r>
      <w:proofErr w:type="gramEnd"/>
      <w:r w:rsidRPr="00DF54AE">
        <w:rPr>
          <w:rFonts w:ascii="Arial" w:hAnsi="Arial" w:cs="Arial"/>
        </w:rPr>
        <w:t xml:space="preserve"> РАЙОН</w:t>
      </w:r>
    </w:p>
    <w:p w:rsidR="000C6480" w:rsidRPr="00DF54AE" w:rsidRDefault="000C6480" w:rsidP="000C6480">
      <w:pPr>
        <w:jc w:val="center"/>
        <w:rPr>
          <w:rFonts w:ascii="Arial" w:hAnsi="Arial" w:cs="Arial"/>
        </w:rPr>
      </w:pPr>
      <w:r w:rsidRPr="00DF54AE">
        <w:rPr>
          <w:rFonts w:ascii="Arial" w:hAnsi="Arial" w:cs="Arial"/>
        </w:rPr>
        <w:t>АДМИНИСТРАЦИЯ БОГОДУХОВСКОГО СЕЛЬСКОГО ПОСЕЛЕНИЯ</w:t>
      </w:r>
    </w:p>
    <w:p w:rsidR="000C6480" w:rsidRPr="00DF54AE" w:rsidRDefault="000C6480" w:rsidP="000C6480">
      <w:pPr>
        <w:jc w:val="center"/>
        <w:rPr>
          <w:rFonts w:ascii="Arial" w:hAnsi="Arial" w:cs="Arial"/>
        </w:rPr>
      </w:pPr>
    </w:p>
    <w:p w:rsidR="000C6480" w:rsidRPr="00DF54AE" w:rsidRDefault="000C6480" w:rsidP="000C6480">
      <w:pPr>
        <w:jc w:val="center"/>
        <w:rPr>
          <w:rFonts w:ascii="Arial" w:hAnsi="Arial" w:cs="Arial"/>
        </w:rPr>
      </w:pPr>
    </w:p>
    <w:p w:rsidR="000C6480" w:rsidRPr="00DF54AE" w:rsidRDefault="000C6480" w:rsidP="000C6480">
      <w:pPr>
        <w:jc w:val="center"/>
        <w:outlineLvl w:val="0"/>
        <w:rPr>
          <w:rFonts w:ascii="Arial" w:hAnsi="Arial" w:cs="Arial"/>
        </w:rPr>
      </w:pPr>
      <w:r w:rsidRPr="00DF54AE">
        <w:rPr>
          <w:rFonts w:ascii="Arial" w:hAnsi="Arial" w:cs="Arial"/>
        </w:rPr>
        <w:t>РАСПОРЯЖЕНИЕ</w:t>
      </w:r>
    </w:p>
    <w:p w:rsidR="000C6480" w:rsidRPr="00DF54AE" w:rsidRDefault="000C6480" w:rsidP="000C6480">
      <w:pPr>
        <w:jc w:val="center"/>
        <w:rPr>
          <w:rFonts w:ascii="Arial" w:hAnsi="Arial" w:cs="Arial"/>
          <w:b/>
        </w:rPr>
      </w:pPr>
    </w:p>
    <w:p w:rsidR="000C6480" w:rsidRPr="00DF54AE" w:rsidRDefault="000C6480" w:rsidP="000C6480">
      <w:pPr>
        <w:jc w:val="center"/>
        <w:rPr>
          <w:rFonts w:ascii="Arial" w:hAnsi="Arial" w:cs="Arial"/>
          <w:b/>
        </w:rPr>
      </w:pPr>
    </w:p>
    <w:p w:rsidR="000C6480" w:rsidRPr="00DF54AE" w:rsidRDefault="000C6480" w:rsidP="000C6480">
      <w:pPr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6</w:t>
      </w:r>
      <w:r w:rsidRPr="00DF54AE">
        <w:rPr>
          <w:rFonts w:ascii="Arial" w:hAnsi="Arial" w:cs="Arial"/>
        </w:rPr>
        <w:t xml:space="preserve">  ию</w:t>
      </w:r>
      <w:r>
        <w:rPr>
          <w:rFonts w:ascii="Arial" w:hAnsi="Arial" w:cs="Arial"/>
        </w:rPr>
        <w:t>л</w:t>
      </w:r>
      <w:r w:rsidRPr="00DF54AE">
        <w:rPr>
          <w:rFonts w:ascii="Arial" w:hAnsi="Arial" w:cs="Arial"/>
        </w:rPr>
        <w:t>я</w:t>
      </w:r>
      <w:proofErr w:type="gramEnd"/>
      <w:r w:rsidRPr="00DF54AE">
        <w:rPr>
          <w:rFonts w:ascii="Arial" w:hAnsi="Arial" w:cs="Arial"/>
        </w:rPr>
        <w:t xml:space="preserve">  202</w:t>
      </w:r>
      <w:r>
        <w:rPr>
          <w:rFonts w:ascii="Arial" w:hAnsi="Arial" w:cs="Arial"/>
        </w:rPr>
        <w:t>2</w:t>
      </w:r>
      <w:r w:rsidRPr="00DF54AE">
        <w:rPr>
          <w:rFonts w:ascii="Arial" w:hAnsi="Arial" w:cs="Arial"/>
        </w:rPr>
        <w:t xml:space="preserve"> года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DF54A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18 </w:t>
      </w:r>
      <w:r w:rsidRPr="00DF54AE">
        <w:rPr>
          <w:rFonts w:ascii="Arial" w:hAnsi="Arial" w:cs="Arial"/>
        </w:rPr>
        <w:t xml:space="preserve">-р              </w:t>
      </w:r>
    </w:p>
    <w:p w:rsidR="000C6480" w:rsidRPr="00DF54AE" w:rsidRDefault="000C6480" w:rsidP="000C6480">
      <w:pPr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     с. Богодухово</w:t>
      </w:r>
    </w:p>
    <w:p w:rsidR="000C6480" w:rsidRPr="00DF54AE" w:rsidRDefault="000C6480" w:rsidP="000C6480">
      <w:pPr>
        <w:rPr>
          <w:rFonts w:ascii="Arial" w:hAnsi="Arial" w:cs="Arial"/>
        </w:rPr>
      </w:pPr>
      <w:r w:rsidRPr="00DF54AE">
        <w:rPr>
          <w:rFonts w:ascii="Arial" w:hAnsi="Arial" w:cs="Arial"/>
        </w:rPr>
        <w:t>                   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4693"/>
      </w:tblGrid>
      <w:tr w:rsidR="000C6480" w:rsidRPr="00DF54AE" w:rsidTr="00080911">
        <w:trPr>
          <w:tblCellSpacing w:w="0" w:type="dxa"/>
        </w:trPr>
        <w:tc>
          <w:tcPr>
            <w:tcW w:w="4890" w:type="dxa"/>
            <w:vAlign w:val="center"/>
          </w:tcPr>
          <w:p w:rsidR="000C6480" w:rsidRDefault="000C6480" w:rsidP="0008091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установлении на территории</w:t>
            </w:r>
          </w:p>
          <w:p w:rsidR="000C6480" w:rsidRDefault="000C6480" w:rsidP="0008091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Богодуховского сельского поселения </w:t>
            </w:r>
          </w:p>
          <w:p w:rsidR="000C6480" w:rsidRDefault="000C6480" w:rsidP="0008091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Особого  противопожарного</w:t>
            </w:r>
            <w:proofErr w:type="gramEnd"/>
            <w:r>
              <w:rPr>
                <w:rFonts w:ascii="Arial" w:hAnsi="Arial" w:cs="Arial"/>
              </w:rPr>
              <w:t xml:space="preserve"> режима</w:t>
            </w:r>
          </w:p>
          <w:p w:rsidR="000C6480" w:rsidRDefault="000C6480" w:rsidP="0008091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C6480" w:rsidRPr="00DF54AE" w:rsidRDefault="000C6480" w:rsidP="0008091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100" w:type="dxa"/>
            <w:vAlign w:val="center"/>
          </w:tcPr>
          <w:p w:rsidR="000C6480" w:rsidRPr="00DF54AE" w:rsidRDefault="000C6480" w:rsidP="00080911">
            <w:pPr>
              <w:pStyle w:val="a3"/>
              <w:rPr>
                <w:rFonts w:ascii="Arial" w:hAnsi="Arial" w:cs="Arial"/>
              </w:rPr>
            </w:pPr>
            <w:r w:rsidRPr="00DF54AE">
              <w:rPr>
                <w:rFonts w:ascii="Arial" w:hAnsi="Arial" w:cs="Arial"/>
              </w:rPr>
              <w:t> </w:t>
            </w:r>
          </w:p>
        </w:tc>
      </w:tr>
    </w:tbl>
    <w:p w:rsidR="000C6480" w:rsidRPr="00DF54AE" w:rsidRDefault="00027B79" w:rsidP="000C64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</w:t>
      </w:r>
      <w:r w:rsidR="000C6480" w:rsidRPr="00DF54AE">
        <w:rPr>
          <w:rFonts w:ascii="Arial" w:hAnsi="Arial" w:cs="Arial"/>
        </w:rPr>
        <w:t>  В соответствии со статьей 30 Федерального закона от 21 декабря 1994 года № 69-ФЗ «О пожарной безопасности», распоряжени</w:t>
      </w:r>
      <w:r w:rsidR="000C6480">
        <w:rPr>
          <w:rFonts w:ascii="Arial" w:hAnsi="Arial" w:cs="Arial"/>
        </w:rPr>
        <w:t xml:space="preserve">ем </w:t>
      </w:r>
      <w:r w:rsidR="000C6480" w:rsidRPr="00DF54AE">
        <w:rPr>
          <w:rFonts w:ascii="Arial" w:hAnsi="Arial" w:cs="Arial"/>
        </w:rPr>
        <w:t>Прави</w:t>
      </w:r>
      <w:r w:rsidR="000C6480">
        <w:rPr>
          <w:rFonts w:ascii="Arial" w:hAnsi="Arial" w:cs="Arial"/>
        </w:rPr>
        <w:t>тельства Орловской области от 5 июл</w:t>
      </w:r>
      <w:r w:rsidR="000C6480" w:rsidRPr="00DF54AE">
        <w:rPr>
          <w:rFonts w:ascii="Arial" w:hAnsi="Arial" w:cs="Arial"/>
        </w:rPr>
        <w:t>я 202</w:t>
      </w:r>
      <w:r w:rsidR="000C6480">
        <w:rPr>
          <w:rFonts w:ascii="Arial" w:hAnsi="Arial" w:cs="Arial"/>
        </w:rPr>
        <w:t xml:space="preserve">2 </w:t>
      </w:r>
      <w:proofErr w:type="gramStart"/>
      <w:r w:rsidR="000C6480">
        <w:rPr>
          <w:rFonts w:ascii="Arial" w:hAnsi="Arial" w:cs="Arial"/>
        </w:rPr>
        <w:t>года  №</w:t>
      </w:r>
      <w:proofErr w:type="gramEnd"/>
      <w:r w:rsidR="000C6480">
        <w:rPr>
          <w:rFonts w:ascii="Arial" w:hAnsi="Arial" w:cs="Arial"/>
        </w:rPr>
        <w:t>467</w:t>
      </w:r>
      <w:r w:rsidR="000C6480" w:rsidRPr="00DF54AE">
        <w:rPr>
          <w:rFonts w:ascii="Arial" w:hAnsi="Arial" w:cs="Arial"/>
        </w:rPr>
        <w:t xml:space="preserve">-р, в связи с </w:t>
      </w:r>
      <w:r w:rsidR="000C6480">
        <w:rPr>
          <w:rFonts w:ascii="Arial" w:hAnsi="Arial" w:cs="Arial"/>
        </w:rPr>
        <w:t xml:space="preserve">  </w:t>
      </w:r>
      <w:r w:rsidR="000C6480" w:rsidRPr="00DF54AE">
        <w:rPr>
          <w:rFonts w:ascii="Arial" w:hAnsi="Arial" w:cs="Arial"/>
        </w:rPr>
        <w:t xml:space="preserve">установившейся в Орловской области аномально жаркой погодой,  с повышением пожарной опасности, ростом числа пожаров и последствий от них  на территории Богодуховского сельского поселения: </w:t>
      </w:r>
    </w:p>
    <w:p w:rsidR="000C6480" w:rsidRPr="00DF54AE" w:rsidRDefault="000C6480" w:rsidP="000C6480">
      <w:pPr>
        <w:pStyle w:val="a3"/>
        <w:spacing w:before="0" w:beforeAutospacing="0" w:after="0" w:afterAutospacing="0"/>
        <w:ind w:firstLine="704"/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1.Установить с </w:t>
      </w:r>
      <w:r>
        <w:rPr>
          <w:rFonts w:ascii="Arial" w:hAnsi="Arial" w:cs="Arial"/>
        </w:rPr>
        <w:t>6</w:t>
      </w:r>
      <w:r w:rsidRPr="00DF54AE">
        <w:rPr>
          <w:rFonts w:ascii="Arial" w:hAnsi="Arial" w:cs="Arial"/>
        </w:rPr>
        <w:t xml:space="preserve"> ию</w:t>
      </w:r>
      <w:r>
        <w:rPr>
          <w:rFonts w:ascii="Arial" w:hAnsi="Arial" w:cs="Arial"/>
        </w:rPr>
        <w:t>л</w:t>
      </w:r>
      <w:r w:rsidRPr="00DF54AE">
        <w:rPr>
          <w:rFonts w:ascii="Arial" w:hAnsi="Arial" w:cs="Arial"/>
        </w:rPr>
        <w:t>я 202</w:t>
      </w:r>
      <w:r>
        <w:rPr>
          <w:rFonts w:ascii="Arial" w:hAnsi="Arial" w:cs="Arial"/>
        </w:rPr>
        <w:t>2</w:t>
      </w:r>
      <w:r w:rsidRPr="00DF54AE">
        <w:rPr>
          <w:rFonts w:ascii="Arial" w:hAnsi="Arial" w:cs="Arial"/>
        </w:rPr>
        <w:t xml:space="preserve"> </w:t>
      </w:r>
      <w:proofErr w:type="gramStart"/>
      <w:r w:rsidRPr="00DF54AE">
        <w:rPr>
          <w:rFonts w:ascii="Arial" w:hAnsi="Arial" w:cs="Arial"/>
        </w:rPr>
        <w:t>года  в</w:t>
      </w:r>
      <w:proofErr w:type="gramEnd"/>
      <w:r w:rsidRPr="00DF54AE">
        <w:rPr>
          <w:rFonts w:ascii="Arial" w:hAnsi="Arial" w:cs="Arial"/>
        </w:rPr>
        <w:t xml:space="preserve"> границах территории Богодуховского сельского поселения особый противопожарный режим</w:t>
      </w:r>
      <w:r>
        <w:rPr>
          <w:rFonts w:ascii="Arial" w:hAnsi="Arial" w:cs="Arial"/>
        </w:rPr>
        <w:t>.</w:t>
      </w:r>
      <w:r w:rsidRPr="00DF5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C6480" w:rsidRPr="00DF54AE" w:rsidRDefault="000C6480" w:rsidP="000C6480">
      <w:pPr>
        <w:pStyle w:val="a3"/>
        <w:spacing w:before="0" w:beforeAutospacing="0" w:after="0" w:afterAutospacing="0"/>
        <w:ind w:firstLine="568"/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 2. Запретить на территории Богодуховского сельского поселения выжигание сухой растительности и разведение огня;</w:t>
      </w:r>
    </w:p>
    <w:p w:rsidR="000C6480" w:rsidRPr="00DF54AE" w:rsidRDefault="000C6480" w:rsidP="000C6480">
      <w:pPr>
        <w:pStyle w:val="a3"/>
        <w:spacing w:before="0" w:beforeAutospacing="0" w:after="0" w:afterAutospacing="0"/>
        <w:ind w:firstLine="330"/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     3.</w:t>
      </w:r>
      <w:r>
        <w:rPr>
          <w:rFonts w:ascii="Arial" w:hAnsi="Arial" w:cs="Arial"/>
        </w:rPr>
        <w:t xml:space="preserve"> </w:t>
      </w:r>
      <w:r w:rsidRPr="00DF54AE">
        <w:rPr>
          <w:rFonts w:ascii="Arial" w:hAnsi="Arial" w:cs="Arial"/>
        </w:rPr>
        <w:t xml:space="preserve">Рекомендовать руководителям сельхозпредприятий, КФХ, ИП: Захарову М.Л., </w:t>
      </w:r>
      <w:proofErr w:type="spellStart"/>
      <w:r w:rsidRPr="00DF54AE">
        <w:rPr>
          <w:rFonts w:ascii="Arial" w:hAnsi="Arial" w:cs="Arial"/>
        </w:rPr>
        <w:t>Ковакину</w:t>
      </w:r>
      <w:proofErr w:type="spellEnd"/>
      <w:r w:rsidRPr="00DF54AE">
        <w:rPr>
          <w:rFonts w:ascii="Arial" w:hAnsi="Arial" w:cs="Arial"/>
        </w:rPr>
        <w:t xml:space="preserve"> В.М., Кузьменко Ю.С., </w:t>
      </w:r>
      <w:proofErr w:type="spellStart"/>
      <w:r w:rsidRPr="00DF54AE">
        <w:rPr>
          <w:rFonts w:ascii="Arial" w:hAnsi="Arial" w:cs="Arial"/>
        </w:rPr>
        <w:t>Гуркову</w:t>
      </w:r>
      <w:proofErr w:type="spellEnd"/>
      <w:r w:rsidRPr="00DF54AE">
        <w:rPr>
          <w:rFonts w:ascii="Arial" w:hAnsi="Arial" w:cs="Arial"/>
        </w:rPr>
        <w:t xml:space="preserve"> С.В., </w:t>
      </w:r>
      <w:proofErr w:type="spellStart"/>
      <w:r w:rsidRPr="00DF54AE">
        <w:rPr>
          <w:rFonts w:ascii="Arial" w:hAnsi="Arial" w:cs="Arial"/>
        </w:rPr>
        <w:t>Самотылову</w:t>
      </w:r>
      <w:proofErr w:type="spellEnd"/>
      <w:r w:rsidRPr="00DF54AE">
        <w:rPr>
          <w:rFonts w:ascii="Arial" w:hAnsi="Arial" w:cs="Arial"/>
        </w:rPr>
        <w:t xml:space="preserve"> В.И., Тарасенко В.В., Гаранину И.В., Гришаеву А.С., Кулешову А.А.: </w:t>
      </w:r>
    </w:p>
    <w:p w:rsidR="000C6480" w:rsidRPr="00DF54AE" w:rsidRDefault="000C6480" w:rsidP="000C6480">
      <w:pPr>
        <w:ind w:firstLine="330"/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     - </w:t>
      </w:r>
      <w:proofErr w:type="gramStart"/>
      <w:r w:rsidRPr="00DF54AE">
        <w:rPr>
          <w:rFonts w:ascii="Arial" w:hAnsi="Arial" w:cs="Arial"/>
        </w:rPr>
        <w:t>провести  комплекс</w:t>
      </w:r>
      <w:proofErr w:type="gramEnd"/>
      <w:r w:rsidRPr="00DF54AE">
        <w:rPr>
          <w:rFonts w:ascii="Arial" w:hAnsi="Arial" w:cs="Arial"/>
        </w:rPr>
        <w:t xml:space="preserve"> мероприятий, направленных на предупреждение сжигания стерни, пожнивных остатков и соломы на полях в период проведения сельскохозяйственных работ; </w:t>
      </w:r>
    </w:p>
    <w:p w:rsidR="000C6480" w:rsidRPr="00DF54AE" w:rsidRDefault="000C6480" w:rsidP="000C6480">
      <w:pPr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     - провести опашку сельскохозяйственных угодий с целью недопущения распространения горения;</w:t>
      </w:r>
    </w:p>
    <w:p w:rsidR="000C6480" w:rsidRPr="00DF54AE" w:rsidRDefault="000C6480" w:rsidP="000C6480">
      <w:pPr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     - со всеми работниками, </w:t>
      </w:r>
      <w:proofErr w:type="gramStart"/>
      <w:r w:rsidRPr="00DF54AE">
        <w:rPr>
          <w:rFonts w:ascii="Arial" w:hAnsi="Arial" w:cs="Arial"/>
        </w:rPr>
        <w:t>задействованными  в</w:t>
      </w:r>
      <w:proofErr w:type="gramEnd"/>
      <w:r w:rsidRPr="00DF54AE">
        <w:rPr>
          <w:rFonts w:ascii="Arial" w:hAnsi="Arial" w:cs="Arial"/>
        </w:rPr>
        <w:t xml:space="preserve"> уборке урожая, севе озимых, заготовке сочных кормов, провести противопожарный инструктаж; </w:t>
      </w:r>
    </w:p>
    <w:p w:rsidR="000C6480" w:rsidRPr="00DF54AE" w:rsidRDefault="000C6480" w:rsidP="000C6480">
      <w:pPr>
        <w:ind w:firstLine="330"/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>- уборочные агрегаты и автомобили укомплектовать первичными средствами пожаротушения, а также проверить исправность искрогасителей, системы питания, зажигания и смазки;</w:t>
      </w:r>
    </w:p>
    <w:p w:rsidR="000C6480" w:rsidRPr="00DF54AE" w:rsidRDefault="000C6480" w:rsidP="000C6480">
      <w:pPr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     - подготовить водовозную и землеройную технику для целей пожаротушения и опашки.</w:t>
      </w:r>
    </w:p>
    <w:p w:rsidR="000C6480" w:rsidRPr="00DF54AE" w:rsidRDefault="000C6480" w:rsidP="000C648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Pr="00DF54AE">
        <w:rPr>
          <w:rFonts w:ascii="Arial" w:hAnsi="Arial" w:cs="Arial"/>
        </w:rPr>
        <w:t xml:space="preserve"> 4. Утвердить перечень дополнительных требований пожарной безопасности, действующих в период особого противопожарного режима согласно приложению.</w:t>
      </w:r>
    </w:p>
    <w:p w:rsidR="000C6480" w:rsidRPr="00DF54AE" w:rsidRDefault="000C6480" w:rsidP="000C648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DF54AE">
        <w:rPr>
          <w:rFonts w:ascii="Arial" w:hAnsi="Arial" w:cs="Arial"/>
        </w:rPr>
        <w:t>5. Обнародовать данное распоряжение на информационных стендах, разместить на официальном сайте администрации Богодуховского сельского поселения в сети Интернет.</w:t>
      </w:r>
    </w:p>
    <w:p w:rsidR="000C6480" w:rsidRPr="00DF54AE" w:rsidRDefault="000C6480" w:rsidP="000C648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DF54AE">
        <w:rPr>
          <w:rFonts w:ascii="Arial" w:hAnsi="Arial" w:cs="Arial"/>
        </w:rPr>
        <w:t xml:space="preserve"> 6. Контроль за выполнением настоящего распоряжением оставляю за собой.</w:t>
      </w:r>
    </w:p>
    <w:p w:rsidR="000C6480" w:rsidRPr="00DF54AE" w:rsidRDefault="000C6480" w:rsidP="00027B79">
      <w:pPr>
        <w:pStyle w:val="a3"/>
        <w:rPr>
          <w:rFonts w:ascii="Arial" w:hAnsi="Arial" w:cs="Arial"/>
        </w:rPr>
      </w:pPr>
      <w:r w:rsidRPr="00DF54AE">
        <w:rPr>
          <w:rFonts w:ascii="Arial" w:hAnsi="Arial" w:cs="Arial"/>
        </w:rPr>
        <w:t> Глава Богодуховского</w:t>
      </w:r>
    </w:p>
    <w:p w:rsidR="000C6480" w:rsidRPr="00027B79" w:rsidRDefault="000C6480" w:rsidP="00027B7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сельского поселения                                                           </w:t>
      </w:r>
      <w:r w:rsidR="00027B79">
        <w:rPr>
          <w:rFonts w:ascii="Arial" w:hAnsi="Arial" w:cs="Arial"/>
        </w:rPr>
        <w:t xml:space="preserve">             </w:t>
      </w:r>
      <w:proofErr w:type="spellStart"/>
      <w:r w:rsidR="00027B79">
        <w:rPr>
          <w:rFonts w:ascii="Arial" w:hAnsi="Arial" w:cs="Arial"/>
        </w:rPr>
        <w:t>О.Ю.Кузьменко</w:t>
      </w:r>
      <w:proofErr w:type="spellEnd"/>
      <w:r w:rsidR="00027B79">
        <w:rPr>
          <w:rFonts w:ascii="Arial" w:hAnsi="Arial" w:cs="Arial"/>
        </w:rPr>
        <w:t xml:space="preserve">                       </w:t>
      </w:r>
      <w:r w:rsidRPr="00BA0403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0C6480" w:rsidRPr="00DF54AE" w:rsidRDefault="00027B79" w:rsidP="000C648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0C6480">
        <w:rPr>
          <w:rFonts w:ascii="Arial" w:hAnsi="Arial" w:cs="Arial"/>
        </w:rPr>
        <w:t xml:space="preserve">                                                                                                    </w:t>
      </w:r>
      <w:r w:rsidR="000C6480" w:rsidRPr="00DF54AE">
        <w:rPr>
          <w:rFonts w:ascii="Arial" w:hAnsi="Arial" w:cs="Arial"/>
        </w:rPr>
        <w:t xml:space="preserve">Приложение </w:t>
      </w:r>
    </w:p>
    <w:p w:rsidR="000C6480" w:rsidRPr="00DF54AE" w:rsidRDefault="00027B79" w:rsidP="000C64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C6480" w:rsidRPr="00DF54AE">
        <w:rPr>
          <w:rFonts w:ascii="Arial" w:hAnsi="Arial" w:cs="Arial"/>
        </w:rPr>
        <w:t xml:space="preserve">                                                                   </w:t>
      </w:r>
      <w:r w:rsidR="000C6480">
        <w:rPr>
          <w:rFonts w:ascii="Arial" w:hAnsi="Arial" w:cs="Arial"/>
        </w:rPr>
        <w:t xml:space="preserve">                               </w:t>
      </w:r>
      <w:r w:rsidR="000C6480" w:rsidRPr="00DF54AE">
        <w:rPr>
          <w:rFonts w:ascii="Arial" w:hAnsi="Arial" w:cs="Arial"/>
        </w:rPr>
        <w:t>к распоряжению</w:t>
      </w:r>
    </w:p>
    <w:p w:rsidR="000C6480" w:rsidRPr="00027B79" w:rsidRDefault="000C6480" w:rsidP="00027B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DF54A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06</w:t>
      </w:r>
      <w:r w:rsidRPr="00DF54AE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DF54AE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DF54AE">
        <w:rPr>
          <w:rFonts w:ascii="Arial" w:hAnsi="Arial" w:cs="Arial"/>
        </w:rPr>
        <w:t>г.№</w:t>
      </w:r>
      <w:r>
        <w:rPr>
          <w:rFonts w:ascii="Arial" w:hAnsi="Arial" w:cs="Arial"/>
        </w:rPr>
        <w:t>18-р</w:t>
      </w:r>
      <w:r w:rsidRPr="00DF54AE">
        <w:rPr>
          <w:rFonts w:ascii="Arial" w:hAnsi="Arial" w:cs="Arial"/>
        </w:rPr>
        <w:t xml:space="preserve">  </w:t>
      </w:r>
    </w:p>
    <w:p w:rsidR="00027B79" w:rsidRDefault="00027B79" w:rsidP="000C648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C6480" w:rsidRPr="00DF54AE" w:rsidRDefault="000C6480" w:rsidP="000C648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_GoBack"/>
      <w:bookmarkEnd w:id="0"/>
      <w:r w:rsidRPr="00DF54AE">
        <w:rPr>
          <w:rFonts w:ascii="Arial" w:hAnsi="Arial" w:cs="Arial"/>
          <w:b/>
        </w:rPr>
        <w:t>ПЕРЕЧЕНЬ</w:t>
      </w:r>
    </w:p>
    <w:p w:rsidR="000C6480" w:rsidRPr="00DF54AE" w:rsidRDefault="000C6480" w:rsidP="000C648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F54AE">
        <w:rPr>
          <w:rFonts w:ascii="Arial" w:hAnsi="Arial" w:cs="Arial"/>
          <w:b/>
        </w:rPr>
        <w:t xml:space="preserve">ДОПОЛНИТЕЛЬНЫХ ТРЕБОВАНИЙ ПОЖАРНОЙ </w:t>
      </w:r>
      <w:proofErr w:type="gramStart"/>
      <w:r w:rsidRPr="00DF54AE">
        <w:rPr>
          <w:rFonts w:ascii="Arial" w:hAnsi="Arial" w:cs="Arial"/>
          <w:b/>
        </w:rPr>
        <w:t>БЕЗОПАСНОСТИ,  ДЕЙСТВУЮЩИХ</w:t>
      </w:r>
      <w:proofErr w:type="gramEnd"/>
      <w:r w:rsidRPr="00DF54AE">
        <w:rPr>
          <w:rFonts w:ascii="Arial" w:hAnsi="Arial" w:cs="Arial"/>
          <w:b/>
        </w:rPr>
        <w:t xml:space="preserve"> В ПЕРИОД ОСОБОГО ПРОТИВОПОЖАРНОГО РЕЖИМА</w:t>
      </w:r>
    </w:p>
    <w:p w:rsidR="000C6480" w:rsidRPr="00DF54AE" w:rsidRDefault="000C6480" w:rsidP="000C6480">
      <w:pPr>
        <w:pStyle w:val="a3"/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1. Руководителям организаций всех форм собственности держать в готовности к возможному использованию имеющуюся водовозную и землеройную технику, </w:t>
      </w:r>
      <w:proofErr w:type="gramStart"/>
      <w:r w:rsidRPr="00DF54AE">
        <w:rPr>
          <w:rFonts w:ascii="Arial" w:hAnsi="Arial" w:cs="Arial"/>
        </w:rPr>
        <w:t>другие  средства</w:t>
      </w:r>
      <w:proofErr w:type="gramEnd"/>
      <w:r w:rsidRPr="00DF54AE">
        <w:rPr>
          <w:rFonts w:ascii="Arial" w:hAnsi="Arial" w:cs="Arial"/>
        </w:rPr>
        <w:t xml:space="preserve"> пожаротушения.  </w:t>
      </w:r>
    </w:p>
    <w:p w:rsidR="000C6480" w:rsidRPr="00DF54AE" w:rsidRDefault="000C6480" w:rsidP="000C6480">
      <w:pPr>
        <w:pStyle w:val="a3"/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2. Организовать проведение разъяснительной работы с руководителями сельскохозяйственных организаций, индивидуальным </w:t>
      </w:r>
      <w:r>
        <w:rPr>
          <w:rFonts w:ascii="Arial" w:hAnsi="Arial" w:cs="Arial"/>
        </w:rPr>
        <w:t xml:space="preserve">предпринимателям (главам КФХ), </w:t>
      </w:r>
      <w:r w:rsidRPr="00DF54AE">
        <w:rPr>
          <w:rFonts w:ascii="Arial" w:hAnsi="Arial" w:cs="Arial"/>
        </w:rPr>
        <w:t>собственниками земель сельскохозяйственного назначения по недопущению случаев сжигания усохшей травяной растительности, пожнивных остатков и мусора с указанием мер административной ответственности за нарушение требований пожарной безопасности.</w:t>
      </w:r>
    </w:p>
    <w:p w:rsidR="000C6480" w:rsidRPr="00DF54AE" w:rsidRDefault="000C6480" w:rsidP="000C6480">
      <w:pPr>
        <w:pStyle w:val="a3"/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Прои</w:t>
      </w:r>
      <w:r w:rsidRPr="00DF54AE">
        <w:rPr>
          <w:rFonts w:ascii="Arial" w:hAnsi="Arial" w:cs="Arial"/>
        </w:rPr>
        <w:t>нформировать население о введении на территории поселения особого противопожарного режима, об усилении мер пожарной безопасности.</w:t>
      </w:r>
    </w:p>
    <w:p w:rsidR="000C6480" w:rsidRPr="00DF54AE" w:rsidRDefault="000C6480" w:rsidP="000C6480">
      <w:pPr>
        <w:pStyle w:val="a3"/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4.Организовать наблюдение за противопожарным состоянием населенных пунктов и прилегающих к ним зон. В случае обнаружения признаков горения – незамедлительно сообщить в ЕДДС Свердловского района и привлекать добровольцев для ликвидации горения до прибытия подразделений </w:t>
      </w:r>
      <w:hyperlink r:id="rId4" w:tooltip="Пожарная охрана" w:history="1">
        <w:r w:rsidRPr="00DF54AE">
          <w:rPr>
            <w:rStyle w:val="a4"/>
            <w:rFonts w:ascii="Arial" w:hAnsi="Arial" w:cs="Arial"/>
          </w:rPr>
          <w:t>пожарной охраны</w:t>
        </w:r>
      </w:hyperlink>
      <w:r w:rsidRPr="00DF54AE">
        <w:rPr>
          <w:rFonts w:ascii="Arial" w:hAnsi="Arial" w:cs="Arial"/>
        </w:rPr>
        <w:t xml:space="preserve">.   </w:t>
      </w:r>
    </w:p>
    <w:p w:rsidR="000C6480" w:rsidRPr="00DF54AE" w:rsidRDefault="000C6480" w:rsidP="000C6480">
      <w:pPr>
        <w:pStyle w:val="a3"/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5.Организовать устройство защитных противопожарных </w:t>
      </w:r>
      <w:proofErr w:type="gramStart"/>
      <w:r w:rsidRPr="00DF54AE">
        <w:rPr>
          <w:rFonts w:ascii="Arial" w:hAnsi="Arial" w:cs="Arial"/>
        </w:rPr>
        <w:t>полос  для</w:t>
      </w:r>
      <w:proofErr w:type="gramEnd"/>
      <w:r w:rsidRPr="00DF54AE">
        <w:rPr>
          <w:rFonts w:ascii="Arial" w:hAnsi="Arial" w:cs="Arial"/>
        </w:rPr>
        <w:t xml:space="preserve"> защиты зданий и сооружений,  расположенных в лесных массивах и в непосредственной близости от земель сельскохозяйственного назначения,  опашку населенных пунктов.</w:t>
      </w:r>
    </w:p>
    <w:p w:rsidR="000C6480" w:rsidRPr="00DF54AE" w:rsidRDefault="000C6480" w:rsidP="000C6480">
      <w:pPr>
        <w:pStyle w:val="a3"/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6.Провести дополнительную работу по выявлению мест </w:t>
      </w:r>
      <w:proofErr w:type="gramStart"/>
      <w:r w:rsidRPr="00DF54AE">
        <w:rPr>
          <w:rFonts w:ascii="Arial" w:hAnsi="Arial" w:cs="Arial"/>
        </w:rPr>
        <w:t>проживания  граждан</w:t>
      </w:r>
      <w:proofErr w:type="gramEnd"/>
      <w:r w:rsidRPr="00DF54AE">
        <w:rPr>
          <w:rFonts w:ascii="Arial" w:hAnsi="Arial" w:cs="Arial"/>
        </w:rPr>
        <w:t>, злоупотребляющих алкогольными напитками,   ведущий антиобщественный образ жизни, в целях постановки их на учет и организации проведения профилактической работы;</w:t>
      </w:r>
    </w:p>
    <w:p w:rsidR="000C6480" w:rsidRPr="00DF54AE" w:rsidRDefault="000C6480" w:rsidP="000C6480">
      <w:pPr>
        <w:pStyle w:val="a3"/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7.Руководителям предприятий, </w:t>
      </w:r>
      <w:proofErr w:type="gramStart"/>
      <w:r w:rsidRPr="00DF54AE">
        <w:rPr>
          <w:rFonts w:ascii="Arial" w:hAnsi="Arial" w:cs="Arial"/>
        </w:rPr>
        <w:t>организаций,  независимо</w:t>
      </w:r>
      <w:proofErr w:type="gramEnd"/>
      <w:r w:rsidRPr="00DF54AE">
        <w:rPr>
          <w:rFonts w:ascii="Arial" w:hAnsi="Arial" w:cs="Arial"/>
        </w:rPr>
        <w:t xml:space="preserve"> от форм собственности, владельцам частных домовладений в условиях устойчивой сухой, жаркой и ветреной погоды:</w:t>
      </w:r>
    </w:p>
    <w:p w:rsidR="000C6480" w:rsidRPr="00DF54AE" w:rsidRDefault="000C6480" w:rsidP="000C6480">
      <w:pPr>
        <w:pStyle w:val="a3"/>
        <w:jc w:val="both"/>
        <w:rPr>
          <w:rFonts w:ascii="Arial" w:hAnsi="Arial" w:cs="Arial"/>
        </w:rPr>
      </w:pPr>
      <w:r w:rsidRPr="00DF54AE">
        <w:rPr>
          <w:rFonts w:ascii="Arial" w:hAnsi="Arial" w:cs="Arial"/>
        </w:rPr>
        <w:t xml:space="preserve"> 7.1. </w:t>
      </w:r>
      <w:proofErr w:type="gramStart"/>
      <w:r>
        <w:rPr>
          <w:rFonts w:ascii="Arial" w:hAnsi="Arial" w:cs="Arial"/>
        </w:rPr>
        <w:t>п</w:t>
      </w:r>
      <w:r w:rsidRPr="00DF54AE">
        <w:rPr>
          <w:rFonts w:ascii="Arial" w:hAnsi="Arial" w:cs="Arial"/>
        </w:rPr>
        <w:t>риостановить  проведение</w:t>
      </w:r>
      <w:proofErr w:type="gramEnd"/>
      <w:r w:rsidRPr="00DF54AE">
        <w:rPr>
          <w:rFonts w:ascii="Arial" w:hAnsi="Arial" w:cs="Arial"/>
        </w:rPr>
        <w:t xml:space="preserve"> пожароопасных работ на определенных участках и в непосредственной близости от строений и мест с наличием растительности.</w:t>
      </w:r>
    </w:p>
    <w:p w:rsidR="000C6480" w:rsidRPr="00DF54AE" w:rsidRDefault="000C6480" w:rsidP="000C648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F54AE">
        <w:rPr>
          <w:rFonts w:ascii="Arial" w:hAnsi="Arial" w:cs="Arial"/>
        </w:rPr>
        <w:t xml:space="preserve">8.Организовать силами </w:t>
      </w:r>
      <w:proofErr w:type="gramStart"/>
      <w:r w:rsidRPr="00DF54AE">
        <w:rPr>
          <w:rFonts w:ascii="Arial" w:hAnsi="Arial" w:cs="Arial"/>
        </w:rPr>
        <w:t>работников  администрации</w:t>
      </w:r>
      <w:proofErr w:type="gramEnd"/>
      <w:r w:rsidRPr="00DF54AE">
        <w:rPr>
          <w:rFonts w:ascii="Arial" w:hAnsi="Arial" w:cs="Arial"/>
        </w:rPr>
        <w:t xml:space="preserve"> Богодуховского сельского поселения, депутатского корпуса, работников культуры, информирование и проведение соответствующей разъяснительной работы с гражданами о соблюдении правил пожарной безопасности и действиях при пожаре с вручением памяток.</w:t>
      </w:r>
    </w:p>
    <w:p w:rsidR="000C6480" w:rsidRPr="00DF54AE" w:rsidRDefault="000C6480" w:rsidP="000C648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F54AE">
        <w:rPr>
          <w:rFonts w:ascii="Arial" w:hAnsi="Arial" w:cs="Arial"/>
        </w:rPr>
        <w:t xml:space="preserve">9.Рекомендовать жителям поселения </w:t>
      </w:r>
      <w:proofErr w:type="gramStart"/>
      <w:r w:rsidRPr="00DF54AE">
        <w:rPr>
          <w:rFonts w:ascii="Arial" w:hAnsi="Arial" w:cs="Arial"/>
        </w:rPr>
        <w:t>у  каждого</w:t>
      </w:r>
      <w:proofErr w:type="gramEnd"/>
      <w:r w:rsidRPr="00DF54AE">
        <w:rPr>
          <w:rFonts w:ascii="Arial" w:hAnsi="Arial" w:cs="Arial"/>
        </w:rPr>
        <w:t xml:space="preserve"> жилого строения </w:t>
      </w:r>
      <w:r>
        <w:rPr>
          <w:rFonts w:ascii="Arial" w:hAnsi="Arial" w:cs="Arial"/>
        </w:rPr>
        <w:t xml:space="preserve"> </w:t>
      </w:r>
      <w:r w:rsidRPr="00DF54AE">
        <w:rPr>
          <w:rFonts w:ascii="Arial" w:hAnsi="Arial" w:cs="Arial"/>
        </w:rPr>
        <w:t xml:space="preserve">установить емкость (бочка) с водой. </w:t>
      </w:r>
    </w:p>
    <w:p w:rsidR="000C6480" w:rsidRPr="00DF54AE" w:rsidRDefault="000C6480" w:rsidP="000C648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C6480" w:rsidRPr="00DF54AE" w:rsidRDefault="000C6480" w:rsidP="000C64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03A05" w:rsidRPr="000C6480" w:rsidRDefault="00027B79" w:rsidP="000C6480"/>
    <w:sectPr w:rsidR="00103A05" w:rsidRPr="000C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42"/>
    <w:rsid w:val="00027B79"/>
    <w:rsid w:val="000C6480"/>
    <w:rsid w:val="00424B73"/>
    <w:rsid w:val="00623CEB"/>
    <w:rsid w:val="007A4116"/>
    <w:rsid w:val="0092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E839"/>
  <w15:chartTrackingRefBased/>
  <w15:docId w15:val="{1AE733F5-4031-4280-8F46-71819158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C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623CEB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CEB"/>
    <w:rPr>
      <w:rFonts w:ascii="Cambria" w:eastAsia="Times New Roman" w:hAnsi="Cambria" w:cs="Times New Roman"/>
      <w:b/>
      <w:bCs/>
      <w:i/>
      <w:iCs/>
      <w:kern w:val="32"/>
      <w:sz w:val="28"/>
      <w:szCs w:val="28"/>
      <w:lang w:eastAsia="ru-RU"/>
    </w:rPr>
  </w:style>
  <w:style w:type="paragraph" w:customStyle="1" w:styleId="11">
    <w:name w:val="Заголовок1"/>
    <w:rsid w:val="00623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2">
    <w:name w:val="Без интервала1"/>
    <w:rsid w:val="00623CEB"/>
    <w:pPr>
      <w:suppressAutoHyphens/>
      <w:spacing w:after="0" w:line="240" w:lineRule="auto"/>
    </w:pPr>
    <w:rPr>
      <w:rFonts w:ascii="Calibri" w:eastAsia="Times New Roman" w:hAnsi="Calibri" w:cs="Tahoma"/>
      <w:color w:val="00000A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C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rsid w:val="000C6480"/>
    <w:pPr>
      <w:spacing w:before="100" w:beforeAutospacing="1" w:after="100" w:afterAutospacing="1"/>
    </w:pPr>
  </w:style>
  <w:style w:type="character" w:styleId="a4">
    <w:name w:val="Hyperlink"/>
    <w:unhideWhenUsed/>
    <w:rsid w:val="000C6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ozharnaya_ohra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</dc:creator>
  <cp:keywords/>
  <dc:description/>
  <cp:lastModifiedBy>admin</cp:lastModifiedBy>
  <cp:revision>2</cp:revision>
  <dcterms:created xsi:type="dcterms:W3CDTF">2022-09-23T08:59:00Z</dcterms:created>
  <dcterms:modified xsi:type="dcterms:W3CDTF">2022-09-23T08:59:00Z</dcterms:modified>
</cp:coreProperties>
</file>