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85" w:rsidRDefault="005B0DA5">
      <w:pPr>
        <w:jc w:val="center"/>
        <w:rPr>
          <w:rFonts w:ascii="Times New Roman" w:hAnsi="Times New Roman"/>
          <w:b/>
          <w:color w:val="1F497D"/>
          <w:sz w:val="32"/>
        </w:rPr>
      </w:pPr>
      <w:r>
        <w:rPr>
          <w:rFonts w:ascii="Times New Roman" w:hAnsi="Times New Roman"/>
          <w:b/>
          <w:color w:val="1F497D"/>
          <w:sz w:val="32"/>
        </w:rPr>
        <w:t xml:space="preserve">ПРОКУРАТУРА СВЕРДЛОВСКОГО РАЙОНА </w:t>
      </w:r>
    </w:p>
    <w:p w:rsidR="006F0D85" w:rsidRDefault="005B0DA5">
      <w:pPr>
        <w:jc w:val="center"/>
        <w:rPr>
          <w:rFonts w:ascii="Times New Roman" w:hAnsi="Times New Roman"/>
          <w:b/>
          <w:color w:val="1F497D"/>
          <w:sz w:val="32"/>
        </w:rPr>
      </w:pPr>
      <w:r>
        <w:rPr>
          <w:rFonts w:ascii="Times New Roman" w:hAnsi="Times New Roman"/>
          <w:b/>
          <w:color w:val="1F497D"/>
          <w:sz w:val="32"/>
        </w:rPr>
        <w:t xml:space="preserve">ОРЛОВСКОЙ ОБЛАСТИ РАЗЪЯСНЯЕТ </w:t>
      </w:r>
    </w:p>
    <w:p w:rsidR="006F0D85" w:rsidRDefault="005B0DA5">
      <w:pPr>
        <w:jc w:val="center"/>
        <w:rPr>
          <w:rFonts w:ascii="Times New Roman" w:hAnsi="Times New Roman"/>
          <w:b/>
          <w:color w:val="1F497D"/>
          <w:sz w:val="32"/>
        </w:rPr>
      </w:pPr>
      <w:r>
        <w:rPr>
          <w:noProof/>
        </w:rPr>
        <w:drawing>
          <wp:inline distT="0" distB="0" distL="0" distR="0">
            <wp:extent cx="1548187" cy="1519077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548187" cy="151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D85" w:rsidRDefault="005B0DA5">
      <w:pPr>
        <w:widowControl/>
        <w:spacing w:line="540" w:lineRule="atLeast"/>
        <w:jc w:val="center"/>
        <w:rPr>
          <w:rFonts w:ascii="Times New Roman" w:hAnsi="Times New Roman"/>
          <w:b/>
          <w:sz w:val="54"/>
        </w:rPr>
      </w:pPr>
      <w:bookmarkStart w:id="0" w:name="_GoBack"/>
      <w:r>
        <w:rPr>
          <w:rFonts w:ascii="Times New Roman" w:hAnsi="Times New Roman"/>
          <w:b/>
          <w:sz w:val="54"/>
        </w:rPr>
        <w:t>Как обезопасить себя от мошенников?</w:t>
      </w:r>
    </w:p>
    <w:bookmarkEnd w:id="0"/>
    <w:p w:rsidR="006F0D85" w:rsidRDefault="006F0D85">
      <w:pPr>
        <w:jc w:val="center"/>
        <w:rPr>
          <w:rFonts w:ascii="Times New Roman" w:hAnsi="Times New Roman"/>
          <w:sz w:val="32"/>
        </w:rPr>
      </w:pPr>
    </w:p>
    <w:p w:rsidR="006F0D85" w:rsidRDefault="005B0DA5">
      <w:pPr>
        <w:widowControl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2923003</wp:posOffset>
            </wp:positionV>
            <wp:extent cx="3616324" cy="2683865"/>
            <wp:effectExtent l="0" t="0" r="0" b="0"/>
            <wp:wrapSquare wrapText="bothSides" distL="114300" distR="1143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616324" cy="268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Не делитесь конфиденциальной информацией с незнакомцами.</w:t>
      </w:r>
    </w:p>
    <w:p w:rsidR="006F0D85" w:rsidRDefault="005B0DA5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Официальные организации не запрашивают личные данные по телефону. Если звонят с требованием </w:t>
      </w:r>
      <w:r>
        <w:rPr>
          <w:rFonts w:ascii="Times New Roman" w:hAnsi="Times New Roman"/>
          <w:sz w:val="24"/>
        </w:rPr>
        <w:t>назвать CVV-код карты или СМС-коды — прекратите разговор и самостоятельно перезвоните в банк.</w:t>
      </w:r>
    </w:p>
    <w:p w:rsidR="006F0D85" w:rsidRDefault="005B0DA5">
      <w:pPr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Проверяйте номера телефонов. </w:t>
      </w:r>
    </w:p>
    <w:p w:rsidR="006F0D85" w:rsidRDefault="005B0DA5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Будьте осторожны с неизвестными номерами. Используйте сервисы проверки номеров, чтобы избежать подозрительных звонков.</w:t>
      </w:r>
    </w:p>
    <w:p w:rsidR="006F0D85" w:rsidRDefault="005B0DA5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Двухфакторная</w:t>
      </w:r>
      <w:r>
        <w:rPr>
          <w:rFonts w:ascii="Times New Roman" w:hAnsi="Times New Roman"/>
          <w:sz w:val="24"/>
        </w:rPr>
        <w:t xml:space="preserve"> аутентификация — ваш надёжный щит.</w:t>
      </w:r>
    </w:p>
    <w:p w:rsidR="006F0D85" w:rsidRDefault="005B0DA5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Подключите дополнительный уровень защиты для аккаунтов банков, </w:t>
      </w:r>
      <w:proofErr w:type="spellStart"/>
      <w:r>
        <w:rPr>
          <w:rFonts w:ascii="Times New Roman" w:hAnsi="Times New Roman"/>
          <w:sz w:val="24"/>
        </w:rPr>
        <w:t>соцсетей</w:t>
      </w:r>
      <w:proofErr w:type="spellEnd"/>
      <w:r>
        <w:rPr>
          <w:rFonts w:ascii="Times New Roman" w:hAnsi="Times New Roman"/>
          <w:sz w:val="24"/>
        </w:rPr>
        <w:t xml:space="preserve"> и почты. Это снизит риск кражи данных.</w:t>
      </w:r>
    </w:p>
    <w:p w:rsidR="006F0D85" w:rsidRDefault="005B0DA5">
      <w:pPr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Не открывайте подозрительные ссылки и вложения.</w:t>
      </w:r>
    </w:p>
    <w:p w:rsidR="006F0D85" w:rsidRDefault="005B0DA5">
      <w:pPr>
        <w:widowControl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Фишинговые</w:t>
      </w:r>
      <w:proofErr w:type="spellEnd"/>
      <w:r>
        <w:rPr>
          <w:rFonts w:ascii="Times New Roman" w:hAnsi="Times New Roman"/>
          <w:sz w:val="24"/>
        </w:rPr>
        <w:t xml:space="preserve"> письма и ссылки могут заразить устройство вирусами</w:t>
      </w:r>
      <w:r>
        <w:rPr>
          <w:rFonts w:ascii="Times New Roman" w:hAnsi="Times New Roman"/>
          <w:sz w:val="24"/>
        </w:rPr>
        <w:t>. Проверяйте ссылки вручную или используйте сервисы проверки.</w:t>
      </w:r>
    </w:p>
    <w:p w:rsidR="006F0D85" w:rsidRDefault="005B0DA5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Настройте чёрный список контактов. </w:t>
      </w:r>
    </w:p>
    <w:p w:rsidR="006F0D85" w:rsidRDefault="005B0DA5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Добавляйте нежелательные номера в чёрный список на смартфоне, чтобы отклонять подозрительные звонки и сообщения.</w:t>
      </w:r>
    </w:p>
    <w:p w:rsidR="006F0D85" w:rsidRDefault="005B0DA5">
      <w:pPr>
        <w:widowControl/>
        <w:spacing w:afterAutospacing="1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b/>
          <w:color w:val="216BEC"/>
          <w:sz w:val="48"/>
        </w:rPr>
        <w:t>Будьте внимательны и предупредите близких!</w:t>
      </w:r>
    </w:p>
    <w:p w:rsidR="006F0D85" w:rsidRDefault="005B0DA5">
      <w:pPr>
        <w:widowControl/>
        <w:spacing w:afterAutospacing="1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Пр</w:t>
      </w:r>
      <w:r>
        <w:rPr>
          <w:rFonts w:ascii="Times New Roman" w:hAnsi="Times New Roman"/>
          <w:b/>
          <w:i/>
          <w:sz w:val="24"/>
        </w:rPr>
        <w:t xml:space="preserve">окуратура Свердловского района Орловской области: </w:t>
      </w:r>
      <w:proofErr w:type="spellStart"/>
      <w:r>
        <w:rPr>
          <w:rFonts w:ascii="Times New Roman" w:hAnsi="Times New Roman"/>
          <w:b/>
          <w:i/>
          <w:sz w:val="24"/>
        </w:rPr>
        <w:t>пгт</w:t>
      </w:r>
      <w:proofErr w:type="spellEnd"/>
      <w:r>
        <w:rPr>
          <w:rFonts w:ascii="Times New Roman" w:hAnsi="Times New Roman"/>
          <w:b/>
          <w:i/>
          <w:sz w:val="24"/>
        </w:rPr>
        <w:t>. Змиевка, ул. Почтовая, д.1</w:t>
      </w:r>
    </w:p>
    <w:p w:rsidR="006F0D85" w:rsidRDefault="005B0DA5">
      <w:pPr>
        <w:widowControl/>
        <w:spacing w:afterAutospacing="1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ОМВД России по Свердловскому району: </w:t>
      </w:r>
      <w:proofErr w:type="spellStart"/>
      <w:r>
        <w:rPr>
          <w:rFonts w:ascii="Times New Roman" w:hAnsi="Times New Roman"/>
          <w:b/>
          <w:i/>
          <w:sz w:val="24"/>
        </w:rPr>
        <w:t>пгт</w:t>
      </w:r>
      <w:proofErr w:type="spellEnd"/>
      <w:r>
        <w:rPr>
          <w:rFonts w:ascii="Times New Roman" w:hAnsi="Times New Roman"/>
          <w:b/>
          <w:i/>
          <w:sz w:val="24"/>
        </w:rPr>
        <w:t>. Змиевка, ул. Чапаева, д.4</w:t>
      </w:r>
    </w:p>
    <w:sectPr w:rsidR="006F0D85">
      <w:pgSz w:w="16848" w:h="11908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85"/>
    <w:rsid w:val="005B0DA5"/>
    <w:rsid w:val="006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1EC6E-9D96-4C31-8AFA-B21C9BDB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2026-02-04T08:05:00Z</dcterms:created>
  <dcterms:modified xsi:type="dcterms:W3CDTF">2026-02-04T08:05:00Z</dcterms:modified>
</cp:coreProperties>
</file>